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7740D9B4" w:rsidR="001521A8" w:rsidRPr="009D3445" w:rsidRDefault="00A5347A" w:rsidP="00A656A5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it-IT"/>
        </w:rPr>
      </w:pPr>
      <w:r w:rsidRPr="009D3445">
        <w:rPr>
          <w:rFonts w:ascii="Poppins" w:hAnsi="Poppins" w:cs="Poppins"/>
          <w:b/>
          <w:bCs/>
          <w:sz w:val="40"/>
          <w:szCs w:val="40"/>
          <w:lang w:val="it-IT"/>
        </w:rPr>
        <w:t>Allegato 6. MODELLO DI RAPPORTO</w:t>
      </w:r>
      <w:r w:rsidR="009D3445">
        <w:rPr>
          <w:rFonts w:ascii="Poppins" w:hAnsi="Poppins" w:cs="Poppins"/>
          <w:b/>
          <w:bCs/>
          <w:sz w:val="40"/>
          <w:szCs w:val="40"/>
          <w:lang w:val="it-IT"/>
        </w:rPr>
        <w:t xml:space="preserve"> FINALE</w:t>
      </w:r>
      <w:r w:rsidRPr="009D3445">
        <w:rPr>
          <w:rFonts w:ascii="Poppins" w:hAnsi="Poppins" w:cs="Poppins"/>
          <w:b/>
          <w:bCs/>
          <w:sz w:val="40"/>
          <w:szCs w:val="40"/>
          <w:lang w:val="it-IT"/>
        </w:rPr>
        <w:t xml:space="preserve"> INDIVIDUALE 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771D1F" w:rsidRPr="00EA7C7E" w14:paraId="0A9D10F1" w14:textId="77777777" w:rsidTr="00771D1F">
        <w:trPr>
          <w:trHeight w:val="474"/>
        </w:trPr>
        <w:tc>
          <w:tcPr>
            <w:tcW w:w="3256" w:type="dxa"/>
            <w:shd w:val="clear" w:color="auto" w:fill="3E762A"/>
          </w:tcPr>
          <w:p w14:paraId="1BDD57DF" w14:textId="77777777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OPERATORE DI PROGRAMMA</w:t>
            </w:r>
          </w:p>
        </w:tc>
        <w:tc>
          <w:tcPr>
            <w:tcW w:w="5811" w:type="dxa"/>
          </w:tcPr>
          <w:p w14:paraId="1580D5F7" w14:textId="5CC4E848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9D3445" w14:paraId="75ECB8F7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469FA778" w14:textId="77777777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DEL PROGRAMMA </w:t>
            </w:r>
          </w:p>
        </w:tc>
        <w:tc>
          <w:tcPr>
            <w:tcW w:w="5811" w:type="dxa"/>
          </w:tcPr>
          <w:p w14:paraId="75E89017" w14:textId="4245D430" w:rsidR="00771D1F" w:rsidRPr="009D3445" w:rsidRDefault="000B74CB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  <w:proofErr w:type="spellStart"/>
            <w:r w:rsidRPr="009D3445">
              <w:rPr>
                <w:rFonts w:ascii="Poppins" w:eastAsia="Calibri" w:hAnsi="Poppins" w:cs="Poppins"/>
                <w:sz w:val="20"/>
                <w:szCs w:val="20"/>
                <w:lang w:val="it-IT"/>
              </w:rPr>
              <w:t>DigAccessAgrotourism</w:t>
            </w:r>
            <w:proofErr w:type="spellEnd"/>
            <w:r w:rsidRPr="009D3445">
              <w:rPr>
                <w:rFonts w:ascii="Poppins" w:eastAsia="Calibri" w:hAnsi="Poppins" w:cs="Poppins"/>
                <w:sz w:val="20"/>
                <w:szCs w:val="20"/>
                <w:lang w:val="it-IT"/>
              </w:rPr>
              <w:t>: Transizione digitale per un agroturismo accessibile", COSME-SEED, Action 101167990</w:t>
            </w:r>
          </w:p>
        </w:tc>
      </w:tr>
      <w:tr w:rsidR="004A74C8" w:rsidRPr="00EA7C7E" w14:paraId="6E324A39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442C48FC" w14:textId="40D592FE" w:rsidR="004A74C8" w:rsidRPr="00EA7C7E" w:rsidRDefault="004A74C8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(Nome e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cognome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5811" w:type="dxa"/>
          </w:tcPr>
          <w:p w14:paraId="71F8BB31" w14:textId="77777777" w:rsidR="004A74C8" w:rsidRPr="00EA7C7E" w:rsidRDefault="004A74C8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EA7C7E" w14:paraId="73CAF033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1580CA41" w14:textId="49261DB4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E INDIRIZZO </w:t>
            </w:r>
            <w:r w:rsid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08DBD018" w14:textId="77777777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EA7C7E" w14:paraId="5AFB1E96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4B6DB94E" w14:textId="184908B1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CODICE FISCALE </w:t>
            </w:r>
            <w:r w:rsid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</w:p>
        </w:tc>
        <w:tc>
          <w:tcPr>
            <w:tcW w:w="5811" w:type="dxa"/>
          </w:tcPr>
          <w:p w14:paraId="4B6ACB03" w14:textId="77777777" w:rsidR="00771D1F" w:rsidRPr="00EA7C7E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4A74C8" w:rsidRPr="009D3445" w14:paraId="3ED19FD1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602AFFF0" w14:textId="213617F5" w:rsidR="004A74C8" w:rsidRPr="009D3445" w:rsidRDefault="004A74C8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RAPPRESENTANTE</w:t>
            </w:r>
            <w:r w:rsid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 DELLA PMI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br/>
              <w:t>(nome e cognome)</w:t>
            </w:r>
          </w:p>
        </w:tc>
        <w:tc>
          <w:tcPr>
            <w:tcW w:w="5811" w:type="dxa"/>
          </w:tcPr>
          <w:p w14:paraId="6CA987F4" w14:textId="77777777" w:rsidR="004A74C8" w:rsidRPr="009D3445" w:rsidRDefault="004A74C8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</w:p>
        </w:tc>
      </w:tr>
      <w:tr w:rsidR="0043334D" w:rsidRPr="009D3445" w14:paraId="7691F6D8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2BCA08E4" w14:textId="1EA6AA8F" w:rsidR="0043334D" w:rsidRPr="009D3445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DURATA DEL PROCESSO DI MENTORING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 (mesi)</w:t>
            </w:r>
          </w:p>
        </w:tc>
        <w:tc>
          <w:tcPr>
            <w:tcW w:w="5811" w:type="dxa"/>
          </w:tcPr>
          <w:p w14:paraId="00C3E76D" w14:textId="77777777" w:rsidR="0043334D" w:rsidRPr="009D3445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</w:p>
        </w:tc>
      </w:tr>
      <w:tr w:rsidR="0043334D" w:rsidRPr="009D3445" w14:paraId="07C192F8" w14:textId="77777777" w:rsidTr="00771D1F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0F337116" w14:textId="2B1818DB" w:rsidR="0043334D" w:rsidRPr="009D3445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NUMERO DI ORE 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(in totale)</w:t>
            </w:r>
          </w:p>
        </w:tc>
        <w:tc>
          <w:tcPr>
            <w:tcW w:w="5811" w:type="dxa"/>
          </w:tcPr>
          <w:p w14:paraId="438606D9" w14:textId="77777777" w:rsidR="0043334D" w:rsidRPr="009D3445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  <w:lang w:val="it-IT"/>
              </w:rPr>
            </w:pPr>
          </w:p>
        </w:tc>
      </w:tr>
      <w:tr w:rsidR="0043334D" w:rsidRPr="00EA7C7E" w14:paraId="3923FB6E" w14:textId="77777777" w:rsidTr="00771D1F">
        <w:trPr>
          <w:trHeight w:val="346"/>
        </w:trPr>
        <w:tc>
          <w:tcPr>
            <w:tcW w:w="3256" w:type="dxa"/>
            <w:shd w:val="clear" w:color="auto" w:fill="3E762A"/>
            <w:vAlign w:val="center"/>
          </w:tcPr>
          <w:p w14:paraId="58B7A9CA" w14:textId="3097E6B0" w:rsidR="0043334D" w:rsidRPr="00EA7C7E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DATA DEL RAPPORTO FINALE</w:t>
            </w:r>
          </w:p>
        </w:tc>
        <w:tc>
          <w:tcPr>
            <w:tcW w:w="5811" w:type="dxa"/>
          </w:tcPr>
          <w:p w14:paraId="18F9905D" w14:textId="77777777" w:rsidR="0043334D" w:rsidRPr="00EA7C7E" w:rsidRDefault="0043334D" w:rsidP="004A74C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7BB65B9B" w14:textId="77777777" w:rsidR="00600B9A" w:rsidRPr="00EA7C7E" w:rsidRDefault="00600B9A" w:rsidP="00EE1CB8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</w:p>
    <w:p w14:paraId="658D173F" w14:textId="567E50D0" w:rsidR="00600B9A" w:rsidRPr="00EA7C7E" w:rsidRDefault="00600B9A" w:rsidP="00EA7C7E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theme="minorBidi"/>
          <w:b/>
          <w:bCs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theme="minorBidi"/>
          <w:b/>
          <w:bCs/>
          <w:kern w:val="0"/>
          <w:sz w:val="22"/>
          <w:szCs w:val="22"/>
          <w:lang w:eastAsia="en-US"/>
        </w:rPr>
        <w:t>Istruzioni</w:t>
      </w:r>
      <w:proofErr w:type="spellEnd"/>
      <w:r w:rsidRPr="00EA7C7E">
        <w:rPr>
          <w:rFonts w:ascii="Poppins" w:eastAsiaTheme="minorHAnsi" w:hAnsi="Poppins" w:cstheme="minorBidi"/>
          <w:b/>
          <w:bCs/>
          <w:kern w:val="0"/>
          <w:sz w:val="22"/>
          <w:szCs w:val="22"/>
          <w:lang w:eastAsia="en-US"/>
        </w:rPr>
        <w:t xml:space="preserve"> per </w:t>
      </w:r>
      <w:proofErr w:type="spellStart"/>
      <w:r w:rsidRPr="00EA7C7E">
        <w:rPr>
          <w:rFonts w:ascii="Poppins" w:eastAsiaTheme="minorHAnsi" w:hAnsi="Poppins" w:cstheme="minorBidi"/>
          <w:b/>
          <w:bCs/>
          <w:kern w:val="0"/>
          <w:sz w:val="22"/>
          <w:szCs w:val="22"/>
          <w:lang w:eastAsia="en-US"/>
        </w:rPr>
        <w:t>i</w:t>
      </w:r>
      <w:proofErr w:type="spellEnd"/>
      <w:r w:rsidRPr="00EA7C7E">
        <w:rPr>
          <w:rFonts w:ascii="Poppins" w:eastAsiaTheme="minorHAnsi" w:hAnsi="Poppins" w:cstheme="minorBidi"/>
          <w:b/>
          <w:bCs/>
          <w:kern w:val="0"/>
          <w:sz w:val="22"/>
          <w:szCs w:val="22"/>
          <w:lang w:eastAsia="en-US"/>
        </w:rPr>
        <w:t xml:space="preserve"> mentor</w:t>
      </w:r>
    </w:p>
    <w:p w14:paraId="61565113" w14:textId="77777777" w:rsidR="009D3445" w:rsidRDefault="00600B9A" w:rsidP="00EE1CB8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Questo rapporto riassume l'attuazione del Programma di Sviluppo Digitale basato sul Piano Individuale di Sviluppo Digitale (IDDP) durante </w:t>
      </w:r>
      <w:r w:rsidR="00CF406F"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br/>
      </w: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il processo di supporto di 4 mesi. </w:t>
      </w:r>
    </w:p>
    <w:p w14:paraId="53F65497" w14:textId="5D54F5E9" w:rsidR="00600B9A" w:rsidRPr="009D3445" w:rsidRDefault="00600B9A" w:rsidP="009D3445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Serve come ROADMAP DIGITALE per le </w:t>
      </w:r>
      <w:r w:rsid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>PMI</w:t>
      </w: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 e deve </w:t>
      </w:r>
      <w:r w:rsid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>trattare</w:t>
      </w: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 chiaramente:</w:t>
      </w:r>
    </w:p>
    <w:p w14:paraId="2C180165" w14:textId="77777777" w:rsidR="00600B9A" w:rsidRPr="00E3273E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</w:pP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Attuazione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 delle </w:t>
      </w: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attività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 </w:t>
      </w: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pianificate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, </w:t>
      </w:r>
    </w:p>
    <w:p w14:paraId="2FFA3FAE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verifica di ipotesi ed esperimenti, </w:t>
      </w:r>
    </w:p>
    <w:p w14:paraId="2E69D4B2" w14:textId="45DCB9B6" w:rsidR="00600B9A" w:rsidRPr="00E3273E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</w:pP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Risultati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 </w:t>
      </w:r>
      <w:r w:rsidR="009D3445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e </w:t>
      </w:r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KPI, </w:t>
      </w:r>
    </w:p>
    <w:p w14:paraId="2D118C61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validazione dei gruppi target e delle aspettative degli utenti, </w:t>
      </w:r>
    </w:p>
    <w:p w14:paraId="1543254E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Validazione di soluzioni digitali e di accessibilità, </w:t>
      </w:r>
    </w:p>
    <w:p w14:paraId="4BFAE06D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rischi e ostacoli di implementazione, </w:t>
      </w:r>
    </w:p>
    <w:p w14:paraId="72808D30" w14:textId="77777777" w:rsidR="00600B9A" w:rsidRPr="00E3273E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</w:pP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requisiti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 </w:t>
      </w: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funzionali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 </w:t>
      </w:r>
      <w:proofErr w:type="spellStart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>identificati</w:t>
      </w:r>
      <w:proofErr w:type="spellEnd"/>
      <w:r w:rsidRPr="00E3273E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/>
        </w:rPr>
        <w:t xml:space="preserve">, </w:t>
      </w:r>
    </w:p>
    <w:p w14:paraId="48B5513D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Risorse stimate per l'implementazione (budget, risorse umane, tempo), </w:t>
      </w:r>
    </w:p>
    <w:p w14:paraId="6EFA7317" w14:textId="77777777" w:rsidR="00600B9A" w:rsidRPr="009D3445" w:rsidRDefault="00600B9A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i/>
          <w:iCs/>
          <w:kern w:val="0"/>
          <w:sz w:val="22"/>
          <w:szCs w:val="22"/>
          <w:lang w:val="it-IT" w:eastAsia="en-US"/>
        </w:rPr>
        <w:t xml:space="preserve">raccomandazioni per lo sviluppo digitale futuro. </w:t>
      </w:r>
    </w:p>
    <w:p w14:paraId="191E22B5" w14:textId="482AD3BA" w:rsidR="00600B9A" w:rsidRPr="009D3445" w:rsidRDefault="00600B9A" w:rsidP="00EE1CB8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>Il rapporto dovrebbe concentrarsi su</w:t>
      </w:r>
      <w:r w:rsid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 conclusioni concise riguardo ai</w:t>
      </w:r>
      <w:r w:rsidRPr="009D3445">
        <w:rPr>
          <w:rFonts w:ascii="Poppins" w:eastAsiaTheme="minorHAnsi" w:hAnsi="Poppins" w:cstheme="minorBidi"/>
          <w:i/>
          <w:iCs/>
          <w:kern w:val="0"/>
          <w:sz w:val="22"/>
          <w:szCs w:val="22"/>
          <w:lang w:val="it-IT" w:eastAsia="en-US"/>
        </w:rPr>
        <w:t xml:space="preserve"> risultati pratici dell'implementazione, piuttosto che su un'analisi strategica approfondita. </w:t>
      </w:r>
    </w:p>
    <w:p w14:paraId="7301A3C4" w14:textId="21E65140" w:rsidR="004A74C8" w:rsidRPr="00EA7C7E" w:rsidRDefault="004A74C8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en-GB"/>
        </w:rPr>
      </w:pPr>
      <w:bookmarkStart w:id="0" w:name="_Toc229753506"/>
      <w:proofErr w:type="spellStart"/>
      <w:r w:rsidRPr="00EA7C7E">
        <w:lastRenderedPageBreak/>
        <w:t>Sommario</w:t>
      </w:r>
      <w:proofErr w:type="spellEnd"/>
      <w:r w:rsidRPr="00EA7C7E">
        <w:t xml:space="preserve"> </w:t>
      </w:r>
      <w:proofErr w:type="spellStart"/>
      <w:r w:rsidRPr="00EA7C7E">
        <w:t>esecutivo</w:t>
      </w:r>
      <w:bookmarkEnd w:id="0"/>
      <w:proofErr w:type="spellEnd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EA7C7E" w14:paraId="56D81E7A" w14:textId="77777777" w:rsidTr="00097120">
        <w:trPr>
          <w:trHeight w:val="474"/>
        </w:trPr>
        <w:tc>
          <w:tcPr>
            <w:tcW w:w="9067" w:type="dxa"/>
            <w:shd w:val="clear" w:color="auto" w:fill="3E762A"/>
          </w:tcPr>
          <w:p w14:paraId="32E063F1" w14:textId="7C67AEB4" w:rsidR="00512119" w:rsidRPr="009D3445" w:rsidRDefault="00512119" w:rsidP="00E3273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Fornire un riassunto conciso dell'attuazione del Programma di Sviluppo Digitale.</w:t>
            </w:r>
          </w:p>
          <w:p w14:paraId="6566F44F" w14:textId="77777777" w:rsidR="00512119" w:rsidRPr="009D3445" w:rsidRDefault="00512119" w:rsidP="005121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Il riassunto dovrebbe descrivere brevemente:</w:t>
            </w:r>
          </w:p>
          <w:p w14:paraId="151BBBFC" w14:textId="77777777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Le sfide iniziali digitali e accessibilità,</w:t>
            </w:r>
          </w:p>
          <w:p w14:paraId="64077934" w14:textId="77777777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Le attività chiave implementate durante il mentoring,</w:t>
            </w:r>
          </w:p>
          <w:p w14:paraId="0DC1A4BF" w14:textId="77777777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Le principali soluzioni digitali e di accessibilità testate o introdotte,</w:t>
            </w:r>
          </w:p>
          <w:p w14:paraId="58D9F998" w14:textId="77777777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cambiamenti o aggiustamenti importanti apportati durante l'implementazione,</w:t>
            </w:r>
          </w:p>
          <w:p w14:paraId="3D491DA0" w14:textId="77777777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i principali risultati e risultati dell'implementazione,</w:t>
            </w:r>
          </w:p>
          <w:p w14:paraId="2B78B89C" w14:textId="633A486F" w:rsidR="00512119" w:rsidRPr="009D3445" w:rsidRDefault="00512119" w:rsidP="008D1F27">
            <w:pPr>
              <w:pStyle w:val="Paragrafoelenco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la valutazione complessiva del processo di implementazione.</w:t>
            </w:r>
          </w:p>
          <w:p w14:paraId="0FC39896" w14:textId="4DF9C19C" w:rsidR="00512119" w:rsidRPr="009D3445" w:rsidRDefault="00512119" w:rsidP="00512119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La sezione dovrebbe concentrarsi sui risultati pratici dell'implementazione e sulle conclusioni chiave.</w:t>
            </w:r>
          </w:p>
          <w:p w14:paraId="2D55FD03" w14:textId="4A35EBB8" w:rsidR="004A769A" w:rsidRPr="00EA7C7E" w:rsidRDefault="0023595C" w:rsidP="004A769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Massimo 1000-1200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caratteri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973F8D" w:rsidRPr="00EA7C7E" w14:paraId="056429C9" w14:textId="77777777" w:rsidTr="00973F8D">
        <w:trPr>
          <w:trHeight w:val="702"/>
        </w:trPr>
        <w:tc>
          <w:tcPr>
            <w:tcW w:w="9067" w:type="dxa"/>
          </w:tcPr>
          <w:p w14:paraId="490B4F87" w14:textId="2546919A" w:rsidR="00973F8D" w:rsidRPr="002D2F78" w:rsidRDefault="002D2F78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 testo qui...</w:t>
            </w:r>
          </w:p>
          <w:p w14:paraId="747802E1" w14:textId="77777777" w:rsidR="004A769A" w:rsidRPr="00EA7C7E" w:rsidRDefault="004A769A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33E222F7" w14:textId="5AD05888" w:rsidR="00512119" w:rsidRPr="00EA7C7E" w:rsidRDefault="00512119" w:rsidP="008C658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16FDBC8" w14:textId="77777777" w:rsidR="00F13FA9" w:rsidRPr="00EA7C7E" w:rsidRDefault="00F13FA9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eastAsia="en-US"/>
          <w14:ligatures w14:val="standardContextual"/>
        </w:rPr>
      </w:pPr>
    </w:p>
    <w:p w14:paraId="40A4A609" w14:textId="1DD82C3D" w:rsidR="00973F8D" w:rsidRPr="009D3445" w:rsidRDefault="009D3445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it-IT"/>
        </w:rPr>
      </w:pPr>
      <w:bookmarkStart w:id="1" w:name="_Toc229753507"/>
      <w:r>
        <w:rPr>
          <w:lang w:val="it-IT"/>
        </w:rPr>
        <w:t>Situazione</w:t>
      </w:r>
      <w:r w:rsidR="00CD2C5B" w:rsidRPr="009D3445">
        <w:rPr>
          <w:lang w:val="it-IT"/>
        </w:rPr>
        <w:t xml:space="preserve"> iniziale del</w:t>
      </w:r>
      <w:r>
        <w:rPr>
          <w:lang w:val="it-IT"/>
        </w:rPr>
        <w:t>la</w:t>
      </w:r>
      <w:r w:rsidR="00CD2C5B" w:rsidRPr="009D3445">
        <w:rPr>
          <w:lang w:val="it-IT"/>
        </w:rPr>
        <w:t xml:space="preserve"> </w:t>
      </w:r>
      <w:r>
        <w:rPr>
          <w:lang w:val="it-IT"/>
        </w:rPr>
        <w:t>PMI</w:t>
      </w:r>
      <w:r w:rsidR="00CD2C5B" w:rsidRPr="009D3445">
        <w:rPr>
          <w:lang w:val="it-IT"/>
        </w:rPr>
        <w:t xml:space="preserve"> e </w:t>
      </w:r>
      <w:r>
        <w:rPr>
          <w:lang w:val="it-IT"/>
        </w:rPr>
        <w:t>informazioni di base per l’I</w:t>
      </w:r>
      <w:r w:rsidR="00CD2C5B" w:rsidRPr="009D3445">
        <w:rPr>
          <w:lang w:val="it-IT"/>
        </w:rPr>
        <w:t xml:space="preserve">DDP </w:t>
      </w:r>
      <w:bookmarkEnd w:id="1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3F8D" w:rsidRPr="00EA7C7E" w14:paraId="71532D38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09501748" w14:textId="26861868" w:rsidR="00163054" w:rsidRPr="009D3445" w:rsidRDefault="00163054" w:rsidP="004A557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Fornire una breve panoramica dell'organizzazione e della sua situazione iniziale prima dell'attuazione del Programma di Sviluppo Digitale basato sull'IDDP.</w:t>
            </w:r>
          </w:p>
          <w:p w14:paraId="6099C7EC" w14:textId="77777777" w:rsidR="00163054" w:rsidRPr="00EA7C7E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Riassumi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:</w:t>
            </w:r>
          </w:p>
          <w:p w14:paraId="720B238F" w14:textId="77777777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attività aziendali principali e servizi di turismo/agroturismo offerti,</w:t>
            </w:r>
          </w:p>
          <w:p w14:paraId="30601B1D" w14:textId="77777777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Gruppi target e profilo dei clienti,</w:t>
            </w:r>
          </w:p>
          <w:p w14:paraId="71FCEC3E" w14:textId="218D784F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livello iniziale di digitalizzazione e prontezza all'accessibilità (inclusi livelli di maturità digitale base/intermedio/avanzata),</w:t>
            </w:r>
          </w:p>
          <w:p w14:paraId="0EFFF605" w14:textId="77777777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Le principali sfide digitali e di accessibilità identificate prima del mentore,</w:t>
            </w:r>
          </w:p>
          <w:p w14:paraId="0C8DDC16" w14:textId="242A2346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Principali punti di forza digitali e di accessibilità rilevanti per l'implementazione,</w:t>
            </w:r>
          </w:p>
          <w:p w14:paraId="0A42D005" w14:textId="520C1C86" w:rsidR="00163054" w:rsidRPr="009D3445" w:rsidRDefault="00163054" w:rsidP="008D1F27">
            <w:pPr>
              <w:pStyle w:val="Paragrafoelenco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priorità di implementazione e azioni pianificate definite nell'IDDP.</w:t>
            </w:r>
          </w:p>
          <w:p w14:paraId="5DA60667" w14:textId="77777777" w:rsidR="0023595C" w:rsidRPr="009D3445" w:rsidRDefault="00163054" w:rsidP="0023595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La sezione dovrebbe descrivere il punto di partenza per l'implementazione, non un'analisi organizzativa dettagliata.</w:t>
            </w:r>
          </w:p>
          <w:p w14:paraId="022C1CA2" w14:textId="672E2962" w:rsidR="00163054" w:rsidRPr="00EA7C7E" w:rsidRDefault="00163054" w:rsidP="0023595C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Massimo 1000-1200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caratteri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973F8D" w:rsidRPr="00EA7C7E" w14:paraId="7CA7318B" w14:textId="77777777" w:rsidTr="00B62010">
        <w:trPr>
          <w:trHeight w:val="702"/>
        </w:trPr>
        <w:tc>
          <w:tcPr>
            <w:tcW w:w="9067" w:type="dxa"/>
          </w:tcPr>
          <w:p w14:paraId="12D7F664" w14:textId="44DC5228" w:rsidR="00163054" w:rsidRPr="002D2F78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 testo qui...</w:t>
            </w:r>
          </w:p>
          <w:p w14:paraId="4375BCFF" w14:textId="77777777" w:rsidR="00163054" w:rsidRPr="00EA7C7E" w:rsidRDefault="0016305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000000" w:themeColor="text1"/>
                <w:sz w:val="20"/>
                <w:szCs w:val="20"/>
              </w:rPr>
            </w:pPr>
          </w:p>
          <w:p w14:paraId="3CDCC610" w14:textId="429F3A79" w:rsidR="00C32600" w:rsidRPr="00EA7C7E" w:rsidRDefault="00C32600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1036770C" w14:textId="3B4F3896" w:rsidR="000008E7" w:rsidRPr="00EA7C7E" w:rsidRDefault="000008E7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eastAsia="en-US"/>
          <w14:ligatures w14:val="standardContextual"/>
        </w:rPr>
      </w:pPr>
    </w:p>
    <w:p w14:paraId="026726D1" w14:textId="6FDCA909" w:rsidR="00DE32A4" w:rsidRPr="009D3445" w:rsidRDefault="00DE32A4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it-IT"/>
        </w:rPr>
      </w:pPr>
      <w:bookmarkStart w:id="2" w:name="_Toc229753508"/>
      <w:r w:rsidRPr="009D3445">
        <w:rPr>
          <w:lang w:val="it-IT"/>
        </w:rPr>
        <w:lastRenderedPageBreak/>
        <w:t>Attuazione del Programma di Sviluppo Digitale</w:t>
      </w:r>
      <w:bookmarkEnd w:id="2"/>
    </w:p>
    <w:p w14:paraId="0BBF4DE5" w14:textId="6D0A3C9D" w:rsidR="00DE32A4" w:rsidRPr="00EA7C7E" w:rsidRDefault="00DE32A4" w:rsidP="008D1F27">
      <w:pPr>
        <w:pStyle w:val="Titolo2"/>
        <w:numPr>
          <w:ilvl w:val="1"/>
          <w:numId w:val="1"/>
        </w:numPr>
        <w:ind w:left="715" w:hanging="431"/>
      </w:pPr>
      <w:bookmarkStart w:id="3" w:name="_Toc229753509"/>
      <w:proofErr w:type="spellStart"/>
      <w:r w:rsidRPr="00EA7C7E">
        <w:t>Panoramica</w:t>
      </w:r>
      <w:proofErr w:type="spellEnd"/>
      <w:r w:rsidRPr="00EA7C7E">
        <w:t xml:space="preserve"> delle </w:t>
      </w:r>
      <w:proofErr w:type="spellStart"/>
      <w:r w:rsidRPr="00EA7C7E">
        <w:t>attività</w:t>
      </w:r>
      <w:proofErr w:type="spellEnd"/>
      <w:r w:rsidRPr="00EA7C7E">
        <w:t xml:space="preserve"> </w:t>
      </w:r>
      <w:proofErr w:type="spellStart"/>
      <w:r w:rsidRPr="00EA7C7E">
        <w:t>implementate</w:t>
      </w:r>
      <w:bookmarkEnd w:id="3"/>
      <w:proofErr w:type="spellEnd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E32A4" w:rsidRPr="009D3445" w14:paraId="1B8E6D61" w14:textId="77777777" w:rsidTr="00B62010">
        <w:trPr>
          <w:trHeight w:val="474"/>
        </w:trPr>
        <w:tc>
          <w:tcPr>
            <w:tcW w:w="9067" w:type="dxa"/>
            <w:shd w:val="clear" w:color="auto" w:fill="3E762A"/>
          </w:tcPr>
          <w:p w14:paraId="44AD10BA" w14:textId="03FB6ABC" w:rsidR="00163054" w:rsidRPr="009D3445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Riassumere (1) le principali attività implementate e (2) le soluzioni digitali e i miglioramenti pianificati, introdotti o testati durante il programma.</w:t>
            </w:r>
          </w:p>
          <w:p w14:paraId="600C96C8" w14:textId="156545FC" w:rsidR="001A1057" w:rsidRPr="009D3445" w:rsidRDefault="00E85A1D" w:rsidP="008D1F27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it-IT"/>
              </w:rPr>
              <w:t xml:space="preserve">Soluzione/e digitale e accessibilità </w:t>
            </w:r>
            <w:r w:rsidR="001A1057"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- descrivi i principali strumenti digitali, funzionalità e miglioramenti di accessibilità pianificati, introdotti o testati.</w:t>
            </w:r>
          </w:p>
          <w:p w14:paraId="62C89AD0" w14:textId="0E4B6253" w:rsidR="001A1057" w:rsidRPr="009D3445" w:rsidRDefault="00E85A1D" w:rsidP="008D1F27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it-IT"/>
              </w:rPr>
              <w:t>Soluzione/e digitale e miglioramenti organizzativi o di processo</w:t>
            </w:r>
            <w:r w:rsidR="001A1057"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 - descriv</w:t>
            </w:r>
            <w:r w:rsid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i</w:t>
            </w:r>
            <w:r w:rsidR="001A1057"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 miglioramenti interni relativi ai flussi di lavoro, alla comunicazione, alle competenze del personale o ai processi di implementazione.</w:t>
            </w:r>
          </w:p>
          <w:p w14:paraId="32029653" w14:textId="6D0EB167" w:rsidR="001A1057" w:rsidRPr="009D3445" w:rsidRDefault="00A07C14" w:rsidP="008D1F27">
            <w:pPr>
              <w:pStyle w:val="Paragrafoelenco"/>
              <w:numPr>
                <w:ilvl w:val="0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u w:val="single"/>
                <w:lang w:val="it-IT"/>
              </w:rPr>
              <w:t>Risultati chiave per utenti / clienti</w:t>
            </w:r>
            <w:r w:rsidR="001A1057"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 - descrivi i principali miglioramenti che influenzano l'esperienza del cliente, l'accessibilità, l'usabilità o la comunicazione.</w:t>
            </w:r>
          </w:p>
          <w:p w14:paraId="03BAFA17" w14:textId="0D60C73C" w:rsidR="00163054" w:rsidRPr="009D3445" w:rsidRDefault="00163054" w:rsidP="00163054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Concentrarsi solo sulle attività implementate, testate o validate durante il programma.</w:t>
            </w:r>
          </w:p>
          <w:p w14:paraId="51FA0E4B" w14:textId="77777777" w:rsidR="00163054" w:rsidRPr="009D3445" w:rsidRDefault="0016305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</w:p>
          <w:p w14:paraId="224DBE68" w14:textId="582E2ED9" w:rsidR="00163054" w:rsidRPr="009D3445" w:rsidRDefault="001A1057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Massimo 1500 caratteri in totale. Usa punti elenco brevi dove possibile.</w:t>
            </w:r>
          </w:p>
        </w:tc>
      </w:tr>
      <w:tr w:rsidR="00DE32A4" w:rsidRPr="00EA7C7E" w14:paraId="0338C3EC" w14:textId="77777777" w:rsidTr="00B62010">
        <w:trPr>
          <w:trHeight w:val="702"/>
        </w:trPr>
        <w:tc>
          <w:tcPr>
            <w:tcW w:w="9067" w:type="dxa"/>
          </w:tcPr>
          <w:p w14:paraId="53489269" w14:textId="77777777" w:rsidR="002D2F78" w:rsidRPr="002D2F78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proofErr w:type="spellStart"/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</w:t>
            </w:r>
            <w:proofErr w:type="spellEnd"/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 xml:space="preserve"> testo qui...</w:t>
            </w:r>
          </w:p>
          <w:p w14:paraId="658390E8" w14:textId="77777777" w:rsidR="00DE32A4" w:rsidRPr="00EA7C7E" w:rsidRDefault="00DE32A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271C4967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264BD1F" w14:textId="77777777" w:rsidR="00DE32A4" w:rsidRPr="00EA7C7E" w:rsidRDefault="00DE32A4" w:rsidP="00DE32A4">
      <w:pPr>
        <w:rPr>
          <w:lang w:eastAsia="en-US"/>
        </w:rPr>
      </w:pPr>
    </w:p>
    <w:p w14:paraId="0AE4CE04" w14:textId="77777777" w:rsidR="00B203F5" w:rsidRPr="00EA7C7E" w:rsidRDefault="00B203F5" w:rsidP="00DE32A4">
      <w:pPr>
        <w:rPr>
          <w:lang w:eastAsia="en-US"/>
        </w:rPr>
      </w:pPr>
    </w:p>
    <w:p w14:paraId="6CB34B8E" w14:textId="35905306" w:rsidR="0082745A" w:rsidRPr="009D3445" w:rsidRDefault="00EE1CB8" w:rsidP="008D1F27">
      <w:pPr>
        <w:pStyle w:val="Titolo2"/>
        <w:numPr>
          <w:ilvl w:val="1"/>
          <w:numId w:val="1"/>
        </w:numPr>
        <w:ind w:left="715" w:hanging="431"/>
        <w:rPr>
          <w:lang w:val="it-IT"/>
        </w:rPr>
      </w:pPr>
      <w:bookmarkStart w:id="4" w:name="_Toc229753510"/>
      <w:r w:rsidRPr="009D3445">
        <w:rPr>
          <w:lang w:val="it-IT"/>
        </w:rPr>
        <w:t>Gruppi target e validazione delle aspettative degli utenti</w:t>
      </w:r>
      <w:bookmarkEnd w:id="4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2745A" w:rsidRPr="00EA7C7E" w14:paraId="731D97FA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51F780CB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Riassumere i gruppi target coinvolti nelle attività di test e feedback, incluse le aspettative degli utenti e le osservazioni sull'usabilità.</w:t>
            </w:r>
          </w:p>
          <w:p w14:paraId="1F14D76C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Descrivi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brevemente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:</w:t>
            </w:r>
          </w:p>
          <w:p w14:paraId="5D2D6174" w14:textId="1B4E5C23" w:rsidR="00E3273E" w:rsidRPr="009D3445" w:rsidRDefault="0082745A" w:rsidP="00E9002C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chi ha testato o utilizzato la/le soluzione/i, </w:t>
            </w:r>
          </w:p>
          <w:p w14:paraId="0D4CDD8E" w14:textId="55B5BC30" w:rsidR="00E9002C" w:rsidRPr="009D3445" w:rsidRDefault="00E9002C" w:rsidP="00E9002C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Quali soluzioni digitali sono state pianificate/testate, </w:t>
            </w:r>
          </w:p>
          <w:p w14:paraId="7163DF9F" w14:textId="77777777" w:rsidR="0082745A" w:rsidRPr="009D3445" w:rsidRDefault="0082745A" w:rsidP="008D1F27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come veniva raccolto il feedback, </w:t>
            </w:r>
          </w:p>
          <w:p w14:paraId="1F86D7DE" w14:textId="77777777" w:rsidR="0082745A" w:rsidRPr="009D3445" w:rsidRDefault="0082745A" w:rsidP="008D1F27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Osservazioni relative all'accessibilità - di cosa avevano bisogno gli utenti, </w:t>
            </w:r>
          </w:p>
          <w:p w14:paraId="131411EE" w14:textId="77777777" w:rsidR="0082745A" w:rsidRPr="009D3445" w:rsidRDefault="0082745A" w:rsidP="008D1F27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Aspettative dei clienti e feedback sull'usabilità - cosa ha funzionato bene, </w:t>
            </w:r>
          </w:p>
          <w:p w14:paraId="0400865F" w14:textId="77777777" w:rsidR="0082745A" w:rsidRPr="009D3445" w:rsidRDefault="0082745A" w:rsidP="008D1F27">
            <w:pPr>
              <w:pStyle w:val="Paragrafoelenco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Lacune residue o necessità di miglioramento identificate durante l'implementazione.</w:t>
            </w:r>
          </w:p>
          <w:p w14:paraId="232F92C0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Massimo 1000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caratteri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82745A" w:rsidRPr="00EA7C7E" w14:paraId="4E3735C5" w14:textId="77777777" w:rsidTr="00976E31">
        <w:trPr>
          <w:trHeight w:val="702"/>
        </w:trPr>
        <w:tc>
          <w:tcPr>
            <w:tcW w:w="9067" w:type="dxa"/>
          </w:tcPr>
          <w:p w14:paraId="2225A3BB" w14:textId="77777777" w:rsidR="002D2F78" w:rsidRPr="002D2F78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 testo qui...</w:t>
            </w:r>
          </w:p>
          <w:p w14:paraId="3F40E444" w14:textId="77777777" w:rsidR="0082745A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7D8ABB0F" w14:textId="77777777" w:rsidR="002D2F78" w:rsidRPr="00EA7C7E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600AB27" w14:textId="77777777" w:rsidR="0082745A" w:rsidRPr="00EA7C7E" w:rsidRDefault="0082745A" w:rsidP="0082745A">
      <w:pPr>
        <w:rPr>
          <w:lang w:eastAsia="en-US"/>
        </w:rPr>
      </w:pPr>
    </w:p>
    <w:p w14:paraId="1F8C55D2" w14:textId="77777777" w:rsidR="0082745A" w:rsidRPr="00EA7C7E" w:rsidRDefault="0082745A" w:rsidP="0082745A">
      <w:pPr>
        <w:rPr>
          <w:lang w:eastAsia="en-US"/>
        </w:rPr>
      </w:pPr>
    </w:p>
    <w:p w14:paraId="7F13BFCA" w14:textId="77777777" w:rsidR="0082745A" w:rsidRDefault="0082745A" w:rsidP="0082745A">
      <w:pPr>
        <w:rPr>
          <w:lang w:eastAsia="en-US"/>
        </w:rPr>
      </w:pPr>
    </w:p>
    <w:p w14:paraId="6B127617" w14:textId="77777777" w:rsidR="00E9002C" w:rsidRPr="00EA7C7E" w:rsidRDefault="00E9002C" w:rsidP="0082745A">
      <w:pPr>
        <w:rPr>
          <w:lang w:eastAsia="en-US"/>
        </w:rPr>
      </w:pPr>
    </w:p>
    <w:p w14:paraId="30AD1712" w14:textId="44CB6ED7" w:rsidR="00B203F5" w:rsidRPr="00EA7C7E" w:rsidRDefault="0082745A" w:rsidP="008D1F27">
      <w:pPr>
        <w:pStyle w:val="Titolo2"/>
        <w:numPr>
          <w:ilvl w:val="1"/>
          <w:numId w:val="1"/>
        </w:numPr>
        <w:ind w:left="715" w:hanging="431"/>
      </w:pPr>
      <w:bookmarkStart w:id="5" w:name="_Toc229753511"/>
      <w:r w:rsidRPr="00EA7C7E">
        <w:rPr>
          <w:kern w:val="2"/>
          <w:szCs w:val="28"/>
          <w14:ligatures w14:val="standardContextual"/>
        </w:rPr>
        <w:lastRenderedPageBreak/>
        <w:t xml:space="preserve">Risorse coinvolte </w:t>
      </w:r>
      <w:bookmarkEnd w:id="5"/>
    </w:p>
    <w:p w14:paraId="01D6745D" w14:textId="01BB1847" w:rsidR="00B203F5" w:rsidRPr="009D3445" w:rsidRDefault="00B203F5" w:rsidP="00B203F5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Riassumere le risorse umane, le competenze e le risorse organizzative coinvolte nell'implementazione del programma di sviluppo digitale.</w:t>
      </w:r>
    </w:p>
    <w:p w14:paraId="0118FFA3" w14:textId="77777777" w:rsidR="00B203F5" w:rsidRPr="00EA7C7E" w:rsidRDefault="00B203F5" w:rsidP="00B203F5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Massimo 800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caratteri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in totale.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203F5" w:rsidRPr="00EA7C7E" w14:paraId="0FEA1AFE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3713CD82" w14:textId="77777777" w:rsidR="00B203F5" w:rsidRPr="00EA7C7E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Categoria</w:t>
            </w:r>
          </w:p>
        </w:tc>
        <w:tc>
          <w:tcPr>
            <w:tcW w:w="5953" w:type="dxa"/>
            <w:shd w:val="clear" w:color="auto" w:fill="3E762A"/>
            <w:vAlign w:val="center"/>
          </w:tcPr>
          <w:p w14:paraId="0DBFBE09" w14:textId="77777777" w:rsidR="00B203F5" w:rsidRPr="00EA7C7E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</w:tr>
      <w:tr w:rsidR="00B203F5" w:rsidRPr="009D3445" w14:paraId="569C47A2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231A2CD6" w14:textId="493A0537" w:rsidR="00B203F5" w:rsidRPr="009D3445" w:rsidRDefault="00EA7C7E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9D3445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Team </w:t>
            </w:r>
            <w:r w:rsidR="009D3445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  <w:t>PMI</w:t>
            </w:r>
            <w:r w:rsidRPr="009D3445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e risorse interne</w:t>
            </w:r>
          </w:p>
        </w:tc>
        <w:tc>
          <w:tcPr>
            <w:tcW w:w="5953" w:type="dxa"/>
          </w:tcPr>
          <w:p w14:paraId="3E36C7D0" w14:textId="4FD7158C" w:rsidR="00B203F5" w:rsidRPr="009D3445" w:rsidRDefault="00B203F5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B203F5" w:rsidRPr="009D3445" w14:paraId="3D0F9DE4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44750039" w14:textId="2FA64188" w:rsidR="00B203F5" w:rsidRPr="009D3445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9D3445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  <w:t>Fornitori esterni o esperti coinvolti</w:t>
            </w:r>
          </w:p>
        </w:tc>
        <w:tc>
          <w:tcPr>
            <w:tcW w:w="5953" w:type="dxa"/>
          </w:tcPr>
          <w:p w14:paraId="57965389" w14:textId="77777777" w:rsidR="00B203F5" w:rsidRPr="009D3445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B203F5" w:rsidRPr="00EA7C7E" w14:paraId="3B71C03C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B28F59E" w14:textId="03C174B0" w:rsidR="00B203F5" w:rsidRPr="00EA7C7E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A7C7E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  <w:t>Supporto</w:t>
            </w:r>
            <w:proofErr w:type="spellEnd"/>
            <w:r w:rsidRPr="00EA7C7E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  <w:t xml:space="preserve"> al </w:t>
            </w:r>
            <w:proofErr w:type="spellStart"/>
            <w:r w:rsidRPr="00EA7C7E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  <w:t>mentore</w:t>
            </w:r>
            <w:proofErr w:type="spellEnd"/>
          </w:p>
        </w:tc>
        <w:tc>
          <w:tcPr>
            <w:tcW w:w="5953" w:type="dxa"/>
          </w:tcPr>
          <w:p w14:paraId="0D63744F" w14:textId="77777777" w:rsidR="00B203F5" w:rsidRPr="00EA7C7E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203F5" w:rsidRPr="009D3445" w14:paraId="15674B59" w14:textId="77777777" w:rsidTr="002D2F78">
        <w:trPr>
          <w:trHeight w:val="702"/>
        </w:trPr>
        <w:tc>
          <w:tcPr>
            <w:tcW w:w="3114" w:type="dxa"/>
            <w:vAlign w:val="center"/>
          </w:tcPr>
          <w:p w14:paraId="15E886DB" w14:textId="42564C7F" w:rsidR="00B203F5" w:rsidRPr="009D3445" w:rsidRDefault="00B203F5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9D3445"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  <w:t>Lacune HR/competenze identificate durante l'implementazione</w:t>
            </w:r>
          </w:p>
        </w:tc>
        <w:tc>
          <w:tcPr>
            <w:tcW w:w="5953" w:type="dxa"/>
          </w:tcPr>
          <w:p w14:paraId="148A36DC" w14:textId="77777777" w:rsidR="00B203F5" w:rsidRPr="009D3445" w:rsidRDefault="00B203F5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6C25C5D" w14:textId="77777777" w:rsidR="00B203F5" w:rsidRPr="009D3445" w:rsidRDefault="00B203F5" w:rsidP="00B203F5">
      <w:pPr>
        <w:rPr>
          <w:lang w:val="it-IT" w:eastAsia="en-US"/>
        </w:rPr>
      </w:pPr>
    </w:p>
    <w:p w14:paraId="4C6C570B" w14:textId="77777777" w:rsidR="003D7225" w:rsidRPr="009D3445" w:rsidRDefault="003D7225" w:rsidP="00B203F5">
      <w:pPr>
        <w:rPr>
          <w:lang w:val="it-IT" w:eastAsia="en-US"/>
        </w:rPr>
      </w:pPr>
    </w:p>
    <w:p w14:paraId="000760C3" w14:textId="77777777" w:rsidR="003D7225" w:rsidRPr="00EA7C7E" w:rsidRDefault="003D7225" w:rsidP="008D1F27">
      <w:pPr>
        <w:pStyle w:val="Titolo2"/>
        <w:numPr>
          <w:ilvl w:val="1"/>
          <w:numId w:val="1"/>
        </w:numPr>
        <w:ind w:left="715" w:hanging="431"/>
        <w:rPr>
          <w:kern w:val="2"/>
          <w:szCs w:val="28"/>
          <w14:ligatures w14:val="standardContextual"/>
        </w:rPr>
      </w:pPr>
      <w:bookmarkStart w:id="6" w:name="_Toc229753512"/>
      <w:r w:rsidRPr="00EA7C7E">
        <w:rPr>
          <w:kern w:val="2"/>
          <w:szCs w:val="28"/>
          <w14:ligatures w14:val="standardContextual"/>
        </w:rPr>
        <w:t xml:space="preserve">Check-in </w:t>
      </w:r>
      <w:proofErr w:type="spellStart"/>
      <w:r w:rsidRPr="00EA7C7E">
        <w:rPr>
          <w:kern w:val="2"/>
          <w:szCs w:val="28"/>
          <w14:ligatures w14:val="standardContextual"/>
        </w:rPr>
        <w:t>esperti</w:t>
      </w:r>
      <w:bookmarkEnd w:id="6"/>
      <w:proofErr w:type="spellEnd"/>
    </w:p>
    <w:p w14:paraId="4689B945" w14:textId="4C96B779" w:rsidR="003D7225" w:rsidRPr="009D3445" w:rsidRDefault="003D7225" w:rsidP="003D7225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="Aptos" w:hAnsi="Poppins" w:cs="Times New Roman"/>
          <w:kern w:val="0"/>
          <w:sz w:val="22"/>
          <w:szCs w:val="22"/>
          <w:lang w:val="it-IT" w:eastAsia="en-US"/>
        </w:rPr>
      </w:pPr>
      <w:r w:rsidRPr="009D3445">
        <w:rPr>
          <w:rFonts w:ascii="Poppins" w:eastAsia="Aptos" w:hAnsi="Poppins" w:cs="Times New Roman"/>
          <w:kern w:val="0"/>
          <w:sz w:val="22"/>
          <w:szCs w:val="22"/>
          <w:lang w:val="it-IT" w:eastAsia="en-US"/>
        </w:rPr>
        <w:t>Questa tabella è progettata per registrare gli incontri con esperti (mentori, consulenti) tenuti durante la preparazione dell'IDDP e successivamente nella fase di implementazione.</w:t>
      </w:r>
    </w:p>
    <w:tbl>
      <w:tblPr>
        <w:tblStyle w:val="Tabela-Siatka1"/>
        <w:tblW w:w="9067" w:type="dxa"/>
        <w:tblInd w:w="0" w:type="dxa"/>
        <w:tblLook w:val="04A0" w:firstRow="1" w:lastRow="0" w:firstColumn="1" w:lastColumn="0" w:noHBand="0" w:noVBand="1"/>
      </w:tblPr>
      <w:tblGrid>
        <w:gridCol w:w="1502"/>
        <w:gridCol w:w="1503"/>
        <w:gridCol w:w="1952"/>
        <w:gridCol w:w="1842"/>
        <w:gridCol w:w="2268"/>
      </w:tblGrid>
      <w:tr w:rsidR="003D7225" w:rsidRPr="00EA7C7E" w14:paraId="3418C87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2C95641C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Data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A2E4A0E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Esperto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5CDBEAA7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Argomento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43B881E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Tipo di riunione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2AE1D0EC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Prove a supporto</w:t>
            </w:r>
          </w:p>
        </w:tc>
      </w:tr>
      <w:tr w:rsidR="003D7225" w:rsidRPr="00EA7C7E" w14:paraId="1ED0C449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286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CFA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BBE8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CEF9" w14:textId="569F37C0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F79A" w14:textId="4FEEFA2B" w:rsidR="003D7225" w:rsidRPr="00EA7C7E" w:rsidRDefault="003D7225" w:rsidP="003D7225">
            <w:pPr>
              <w:widowControl/>
              <w:suppressAutoHyphens w:val="0"/>
              <w:spacing w:before="120" w:after="120" w:line="360" w:lineRule="auto"/>
              <w:jc w:val="both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</w:tr>
      <w:tr w:rsidR="003D7225" w:rsidRPr="00EA7C7E" w14:paraId="6C4673FB" w14:textId="77777777" w:rsidTr="003D7225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E961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054F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BA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6C7D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260" w14:textId="77777777" w:rsidR="003D7225" w:rsidRPr="00EA7C7E" w:rsidRDefault="003D7225" w:rsidP="003D7225">
            <w:pPr>
              <w:widowControl/>
              <w:suppressAutoHyphens w:val="0"/>
              <w:spacing w:before="120" w:after="120" w:line="276" w:lineRule="auto"/>
              <w:rPr>
                <w:rFonts w:ascii="Poppins" w:eastAsia="Aptos" w:hAnsi="Poppins" w:cs="Poppins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7E3CE266" w14:textId="77777777" w:rsidR="003D7225" w:rsidRPr="00EA7C7E" w:rsidRDefault="003D7225" w:rsidP="00B203F5">
      <w:pPr>
        <w:rPr>
          <w:lang w:eastAsia="en-US"/>
        </w:rPr>
      </w:pPr>
    </w:p>
    <w:p w14:paraId="2B90ADD4" w14:textId="77777777" w:rsidR="0082745A" w:rsidRPr="00EA7C7E" w:rsidRDefault="0082745A" w:rsidP="00DE32A4">
      <w:pPr>
        <w:rPr>
          <w:lang w:eastAsia="en-US"/>
        </w:rPr>
      </w:pPr>
    </w:p>
    <w:p w14:paraId="4EDF05E8" w14:textId="77777777" w:rsidR="0082745A" w:rsidRPr="00EA7C7E" w:rsidRDefault="0082745A" w:rsidP="00DE32A4">
      <w:pPr>
        <w:rPr>
          <w:lang w:eastAsia="en-US"/>
        </w:rPr>
      </w:pPr>
    </w:p>
    <w:p w14:paraId="1A092712" w14:textId="5C5EE2E6" w:rsidR="007632FC" w:rsidRPr="00EA7C7E" w:rsidRDefault="007632FC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en-GB"/>
        </w:rPr>
      </w:pPr>
      <w:bookmarkStart w:id="7" w:name="_Toc229753513"/>
      <w:r w:rsidRPr="00EA7C7E">
        <w:t>Risultati dell'implementazione dell'IDDP</w:t>
      </w:r>
      <w:bookmarkEnd w:id="7"/>
    </w:p>
    <w:p w14:paraId="2C9A892B" w14:textId="4361CD2E" w:rsidR="00EE1CB8" w:rsidRPr="009D3445" w:rsidRDefault="00DE32A4" w:rsidP="008D1F27">
      <w:pPr>
        <w:pStyle w:val="Titolo2"/>
        <w:numPr>
          <w:ilvl w:val="1"/>
          <w:numId w:val="1"/>
        </w:numPr>
        <w:ind w:left="715" w:hanging="431"/>
        <w:rPr>
          <w:lang w:val="it-IT"/>
        </w:rPr>
      </w:pPr>
      <w:bookmarkStart w:id="8" w:name="_Toc229753514"/>
      <w:r w:rsidRPr="009D3445">
        <w:rPr>
          <w:lang w:val="it-IT"/>
        </w:rPr>
        <w:t>Verifica delle ipotesi e degli esperimenti pianificati</w:t>
      </w:r>
      <w:bookmarkEnd w:id="8"/>
    </w:p>
    <w:p w14:paraId="77117A4E" w14:textId="0ABDCBC2" w:rsidR="00600B9A" w:rsidRPr="009D3445" w:rsidRDefault="00600B9A" w:rsidP="00B444D6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sz w:val="22"/>
          <w:szCs w:val="22"/>
          <w:lang w:val="it-IT" w:eastAsia="en-US"/>
        </w:rPr>
        <w:t>Riassumere gli esperimenti e le attività di validazione condotte durante le attività di mentoring e supporto degli esperti. Includere solo ipotesi chiave testate durante l'implementazione.</w:t>
      </w:r>
    </w:p>
    <w:p w14:paraId="2337F680" w14:textId="3949FC57" w:rsidR="00600B9A" w:rsidRPr="009D3445" w:rsidRDefault="00600B9A" w:rsidP="00600B9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sz w:val="22"/>
          <w:szCs w:val="22"/>
          <w:lang w:val="it-IT" w:eastAsia="en-US"/>
        </w:rPr>
        <w:lastRenderedPageBreak/>
        <w:t>Lunghezza raccomandata: massimo 3–5 ipotesi.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687"/>
        <w:gridCol w:w="1525"/>
        <w:gridCol w:w="1263"/>
        <w:gridCol w:w="1492"/>
        <w:gridCol w:w="1598"/>
        <w:gridCol w:w="1502"/>
      </w:tblGrid>
      <w:tr w:rsidR="009B7834" w:rsidRPr="00EA7C7E" w14:paraId="32373A56" w14:textId="5DA8C401" w:rsidTr="00B444D6">
        <w:trPr>
          <w:trHeight w:val="474"/>
        </w:trPr>
        <w:tc>
          <w:tcPr>
            <w:tcW w:w="1696" w:type="dxa"/>
            <w:shd w:val="clear" w:color="auto" w:fill="3E762A"/>
            <w:vAlign w:val="center"/>
          </w:tcPr>
          <w:p w14:paraId="423897B2" w14:textId="0C2E48A3" w:rsidR="009B7834" w:rsidRPr="009D3445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Ipotesi / esperimento 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– cosa è stato testato</w:t>
            </w:r>
          </w:p>
        </w:tc>
        <w:tc>
          <w:tcPr>
            <w:tcW w:w="1560" w:type="dxa"/>
            <w:shd w:val="clear" w:color="auto" w:fill="3E762A"/>
            <w:vAlign w:val="center"/>
          </w:tcPr>
          <w:p w14:paraId="7EAE80E4" w14:textId="7B1BC633" w:rsidR="009B7834" w:rsidRPr="00EA7C7E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Utenti</w:t>
            </w:r>
            <w:proofErr w:type="spellEnd"/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target</w:t>
            </w:r>
          </w:p>
        </w:tc>
        <w:tc>
          <w:tcPr>
            <w:tcW w:w="1277" w:type="dxa"/>
            <w:shd w:val="clear" w:color="auto" w:fill="3E762A"/>
            <w:vAlign w:val="center"/>
          </w:tcPr>
          <w:p w14:paraId="607BFB57" w14:textId="5D4D9A7E" w:rsidR="009B7834" w:rsidRPr="00EA7C7E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Metodo di prova</w:t>
            </w:r>
          </w:p>
        </w:tc>
        <w:tc>
          <w:tcPr>
            <w:tcW w:w="1511" w:type="dxa"/>
            <w:shd w:val="clear" w:color="auto" w:fill="3E762A"/>
            <w:vAlign w:val="center"/>
          </w:tcPr>
          <w:p w14:paraId="5AF78F17" w14:textId="71923FEC" w:rsidR="009B7834" w:rsidRPr="00EA7C7E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Risultato</w:t>
            </w:r>
          </w:p>
        </w:tc>
        <w:tc>
          <w:tcPr>
            <w:tcW w:w="1606" w:type="dxa"/>
            <w:shd w:val="clear" w:color="auto" w:fill="3E762A"/>
            <w:vAlign w:val="center"/>
          </w:tcPr>
          <w:p w14:paraId="6C0D20A4" w14:textId="202688CA" w:rsidR="009B7834" w:rsidRPr="00EA7C7E" w:rsidRDefault="00B444D6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Ipotesi confermata / respinta</w:t>
            </w:r>
          </w:p>
        </w:tc>
        <w:tc>
          <w:tcPr>
            <w:tcW w:w="1417" w:type="dxa"/>
            <w:shd w:val="clear" w:color="auto" w:fill="3E762A"/>
            <w:vAlign w:val="center"/>
          </w:tcPr>
          <w:p w14:paraId="2E743853" w14:textId="48B53DB5" w:rsidR="009B7834" w:rsidRPr="00EA7C7E" w:rsidRDefault="009B7834" w:rsidP="00C32600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Conclusione</w:t>
            </w:r>
          </w:p>
        </w:tc>
      </w:tr>
      <w:tr w:rsidR="009B7834" w:rsidRPr="00EA7C7E" w14:paraId="6CE0AA1B" w14:textId="3BA19973" w:rsidTr="00B444D6">
        <w:trPr>
          <w:trHeight w:val="702"/>
        </w:trPr>
        <w:tc>
          <w:tcPr>
            <w:tcW w:w="1696" w:type="dxa"/>
          </w:tcPr>
          <w:p w14:paraId="43411AF1" w14:textId="77777777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4DBFD42" w14:textId="102053F2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C1A7759" w14:textId="77777777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3CCCF7C0" w14:textId="77777777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72F02D0F" w14:textId="77777777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88ADB0" w14:textId="4EAA3641" w:rsidR="009B7834" w:rsidRPr="00EA7C7E" w:rsidRDefault="009B7834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44D6" w:rsidRPr="00EA7C7E" w14:paraId="054EB5A6" w14:textId="77777777" w:rsidTr="00B444D6">
        <w:trPr>
          <w:trHeight w:val="702"/>
        </w:trPr>
        <w:tc>
          <w:tcPr>
            <w:tcW w:w="1696" w:type="dxa"/>
          </w:tcPr>
          <w:p w14:paraId="31CAD795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BD3CD4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FD378B7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1ECAED4F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69FEA7AB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733F42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44D6" w:rsidRPr="00EA7C7E" w14:paraId="54FFD6B7" w14:textId="77777777" w:rsidTr="00B444D6">
        <w:trPr>
          <w:trHeight w:val="702"/>
        </w:trPr>
        <w:tc>
          <w:tcPr>
            <w:tcW w:w="1696" w:type="dxa"/>
          </w:tcPr>
          <w:p w14:paraId="0DDB6DEC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614A93D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1AD4CF8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1" w:type="dxa"/>
          </w:tcPr>
          <w:p w14:paraId="006EAEB3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</w:tcPr>
          <w:p w14:paraId="3130AC05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440EFD" w14:textId="77777777" w:rsidR="00B444D6" w:rsidRPr="00EA7C7E" w:rsidRDefault="00B444D6" w:rsidP="00B6201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A271F3A" w14:textId="77777777" w:rsidR="009159D4" w:rsidRPr="00EA7C7E" w:rsidRDefault="009159D4" w:rsidP="009159D4">
      <w:pPr>
        <w:widowControl/>
        <w:suppressAutoHyphens w:val="0"/>
        <w:rPr>
          <w:rFonts w:eastAsia="Times New Roman" w:cs="Times New Roman"/>
          <w:kern w:val="0"/>
          <w:lang w:eastAsia="pl-PL"/>
        </w:rPr>
      </w:pPr>
    </w:p>
    <w:p w14:paraId="516C469A" w14:textId="77777777" w:rsidR="0082745A" w:rsidRPr="00EA7C7E" w:rsidRDefault="0082745A" w:rsidP="009159D4">
      <w:pPr>
        <w:widowControl/>
        <w:suppressAutoHyphens w:val="0"/>
        <w:rPr>
          <w:rFonts w:eastAsia="Times New Roman" w:cs="Times New Roman"/>
          <w:kern w:val="0"/>
          <w:lang w:eastAsia="pl-PL"/>
        </w:rPr>
      </w:pPr>
    </w:p>
    <w:p w14:paraId="43D602E3" w14:textId="77777777" w:rsidR="0082745A" w:rsidRPr="00EA7C7E" w:rsidRDefault="0082745A" w:rsidP="009159D4">
      <w:pPr>
        <w:widowControl/>
        <w:suppressAutoHyphens w:val="0"/>
        <w:rPr>
          <w:rFonts w:eastAsia="Times New Roman" w:cs="Times New Roman"/>
          <w:kern w:val="0"/>
          <w:lang w:eastAsia="pl-PL"/>
        </w:rPr>
      </w:pPr>
    </w:p>
    <w:p w14:paraId="6AF8B40D" w14:textId="67F27BB8" w:rsidR="007632FC" w:rsidRPr="009D3445" w:rsidRDefault="007632FC" w:rsidP="008D1F27">
      <w:pPr>
        <w:pStyle w:val="Titolo2"/>
        <w:numPr>
          <w:ilvl w:val="1"/>
          <w:numId w:val="1"/>
        </w:numPr>
        <w:ind w:left="715" w:hanging="431"/>
        <w:rPr>
          <w:lang w:val="it-IT"/>
        </w:rPr>
      </w:pPr>
      <w:bookmarkStart w:id="9" w:name="_Toc229753515"/>
      <w:r w:rsidRPr="009D3445">
        <w:rPr>
          <w:lang w:val="it-IT"/>
        </w:rPr>
        <w:t>Analisi degli indicatori chiave delle prestazioni (KPI)</w:t>
      </w:r>
      <w:bookmarkEnd w:id="9"/>
    </w:p>
    <w:p w14:paraId="62204251" w14:textId="77777777" w:rsidR="007632FC" w:rsidRPr="009D3445" w:rsidRDefault="007632FC" w:rsidP="007632F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Riassumere i risultati di implementazione misurabili rispetto agli obiettivi definiti nell'IDDP. Utilizzare indicatori rilevanti per le attività implementate e le evidenze disponibili.</w:t>
      </w:r>
    </w:p>
    <w:p w14:paraId="0A9D1756" w14:textId="77777777" w:rsidR="007632FC" w:rsidRPr="00EA7C7E" w:rsidRDefault="007632FC" w:rsidP="007632F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Possibili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indicatori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:</w:t>
      </w:r>
    </w:p>
    <w:p w14:paraId="47950606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miglioramenti dell'accessibilità,</w:t>
      </w:r>
    </w:p>
    <w:p w14:paraId="3B14EE78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implementazione di strumenti digitali,</w:t>
      </w:r>
    </w:p>
    <w:p w14:paraId="2D0D46B7" w14:textId="77777777" w:rsidR="007632FC" w:rsidRPr="009D3445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migliore usabilità del sito web,</w:t>
      </w:r>
    </w:p>
    <w:p w14:paraId="715E9B24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maggiore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visibilità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digitale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,</w:t>
      </w:r>
    </w:p>
    <w:p w14:paraId="5572AAEA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Coinvolgimento del cliente,</w:t>
      </w:r>
    </w:p>
    <w:p w14:paraId="2B13B025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comunicazione migliorata,</w:t>
      </w:r>
    </w:p>
    <w:p w14:paraId="2D594CD1" w14:textId="77777777" w:rsidR="007632FC" w:rsidRPr="009D3445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Maggiore competenza digitale del personale.</w:t>
      </w:r>
    </w:p>
    <w:p w14:paraId="55E4AB71" w14:textId="77777777" w:rsidR="007632FC" w:rsidRPr="009D3445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KPI digitali (traffico, prenotazioni, utilizzo),</w:t>
      </w:r>
    </w:p>
    <w:p w14:paraId="4091ECC3" w14:textId="77777777" w:rsidR="007632FC" w:rsidRPr="009D3445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KPI di accessibilità (miglioramenti WCAG, usabilità),</w:t>
      </w:r>
    </w:p>
    <w:p w14:paraId="3934BF18" w14:textId="77777777" w:rsidR="007632FC" w:rsidRPr="00EA7C7E" w:rsidRDefault="007632FC" w:rsidP="008D1F27">
      <w:pPr>
        <w:pStyle w:val="Paragrafoelenco"/>
        <w:numPr>
          <w:ilvl w:val="0"/>
          <w:numId w:val="3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KPI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aziendali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(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conversione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, engagement).</w:t>
      </w:r>
    </w:p>
    <w:p w14:paraId="3793D5C9" w14:textId="77777777" w:rsidR="007632FC" w:rsidRPr="00EA7C7E" w:rsidRDefault="007632FC" w:rsidP="007632F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Massimo 5 KPI.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560"/>
        <w:gridCol w:w="1842"/>
      </w:tblGrid>
      <w:tr w:rsidR="007632FC" w:rsidRPr="00EA7C7E" w14:paraId="5950106C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781909D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Nome KPI</w:t>
            </w:r>
          </w:p>
        </w:tc>
        <w:tc>
          <w:tcPr>
            <w:tcW w:w="1559" w:type="dxa"/>
            <w:shd w:val="clear" w:color="auto" w:fill="3E762A"/>
            <w:vAlign w:val="center"/>
          </w:tcPr>
          <w:p w14:paraId="609588A3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Base</w:t>
            </w:r>
          </w:p>
        </w:tc>
        <w:tc>
          <w:tcPr>
            <w:tcW w:w="1559" w:type="dxa"/>
            <w:shd w:val="clear" w:color="auto" w:fill="3E762A"/>
            <w:vAlign w:val="center"/>
          </w:tcPr>
          <w:p w14:paraId="63A7B87E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Bersaglio</w:t>
            </w:r>
          </w:p>
        </w:tc>
        <w:tc>
          <w:tcPr>
            <w:tcW w:w="1560" w:type="dxa"/>
            <w:shd w:val="clear" w:color="auto" w:fill="3E762A"/>
            <w:vAlign w:val="center"/>
          </w:tcPr>
          <w:p w14:paraId="345DAD77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Risultato raggiunto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08D47318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Commento</w:t>
            </w:r>
          </w:p>
        </w:tc>
      </w:tr>
      <w:tr w:rsidR="007632FC" w:rsidRPr="00EA7C7E" w14:paraId="287C404C" w14:textId="77777777" w:rsidTr="00976E31">
        <w:trPr>
          <w:trHeight w:val="505"/>
        </w:trPr>
        <w:tc>
          <w:tcPr>
            <w:tcW w:w="2547" w:type="dxa"/>
          </w:tcPr>
          <w:p w14:paraId="6F92DB9E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70003B2D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EB1413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6DF7F0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1CDA6A1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97E2C74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EA7C7E" w14:paraId="04D6D7E6" w14:textId="77777777" w:rsidTr="00976E31">
        <w:trPr>
          <w:trHeight w:val="702"/>
        </w:trPr>
        <w:tc>
          <w:tcPr>
            <w:tcW w:w="2547" w:type="dxa"/>
          </w:tcPr>
          <w:p w14:paraId="41BB7B80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7DB9D0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4E3203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CE16194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D691EFE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EA7C7E" w14:paraId="1EDB210A" w14:textId="77777777" w:rsidTr="00976E31">
        <w:trPr>
          <w:trHeight w:val="702"/>
        </w:trPr>
        <w:tc>
          <w:tcPr>
            <w:tcW w:w="2547" w:type="dxa"/>
          </w:tcPr>
          <w:p w14:paraId="412550BF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978015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199786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AD6A6C1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C80100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B61CA3B" w14:textId="77777777" w:rsidR="0082745A" w:rsidRPr="00EA7C7E" w:rsidRDefault="0082745A" w:rsidP="007632FC">
      <w:p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</w:p>
    <w:p w14:paraId="3A77B34F" w14:textId="77777777" w:rsidR="0082745A" w:rsidRPr="00EA7C7E" w:rsidRDefault="0082745A" w:rsidP="008D1F27">
      <w:pPr>
        <w:pStyle w:val="Titolo2"/>
        <w:numPr>
          <w:ilvl w:val="1"/>
          <w:numId w:val="1"/>
        </w:numPr>
      </w:pPr>
      <w:bookmarkStart w:id="10" w:name="_Toc229753516"/>
      <w:r w:rsidRPr="00EA7C7E">
        <w:t>Validazione delle soluzioni digitali</w:t>
      </w:r>
      <w:bookmarkEnd w:id="10"/>
    </w:p>
    <w:p w14:paraId="1D26A94E" w14:textId="06B4C6A6" w:rsidR="0082745A" w:rsidRPr="009D3445" w:rsidRDefault="0082745A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Confronta la soluzione proiettata/implementata con approcci alternativi considerati durante il mentoring. Concentrarsi sull'usabilità, l'accessibilità e la fattibilità dell'implementazione, il valore atteso e i benefici pratici per la PMI.</w:t>
      </w:r>
    </w:p>
    <w:p w14:paraId="6F39D360" w14:textId="77777777" w:rsidR="0082745A" w:rsidRPr="00EA7C7E" w:rsidRDefault="0082745A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Massimo 3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soluzioni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alternative.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2547"/>
        <w:gridCol w:w="2126"/>
        <w:gridCol w:w="2268"/>
        <w:gridCol w:w="2126"/>
      </w:tblGrid>
      <w:tr w:rsidR="0082745A" w:rsidRPr="009D3445" w14:paraId="76588751" w14:textId="77777777" w:rsidTr="00976E31">
        <w:trPr>
          <w:trHeight w:val="474"/>
        </w:trPr>
        <w:tc>
          <w:tcPr>
            <w:tcW w:w="2547" w:type="dxa"/>
            <w:shd w:val="clear" w:color="auto" w:fill="3E762A"/>
            <w:vAlign w:val="center"/>
          </w:tcPr>
          <w:p w14:paraId="186EF301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Soluzione alternativa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736D1AD8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Vantaggi / svantaggi competitivi</w:t>
            </w:r>
          </w:p>
        </w:tc>
        <w:tc>
          <w:tcPr>
            <w:tcW w:w="2268" w:type="dxa"/>
            <w:shd w:val="clear" w:color="auto" w:fill="3E762A"/>
            <w:vAlign w:val="center"/>
          </w:tcPr>
          <w:p w14:paraId="3BABB420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Valutazione dell'usabilità e dell'accessibilità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4529F994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Analisi costi-benefici - costo di implementazione vs valore atteso</w:t>
            </w:r>
          </w:p>
        </w:tc>
      </w:tr>
      <w:tr w:rsidR="0082745A" w:rsidRPr="009D3445" w14:paraId="277450D7" w14:textId="77777777" w:rsidTr="00976E31">
        <w:trPr>
          <w:trHeight w:val="702"/>
        </w:trPr>
        <w:tc>
          <w:tcPr>
            <w:tcW w:w="2547" w:type="dxa"/>
          </w:tcPr>
          <w:p w14:paraId="3D4C257D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2D46F804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16A56F7F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</w:tcPr>
          <w:p w14:paraId="63B31DE5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698ED453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2745A" w:rsidRPr="009D3445" w14:paraId="0D209F9A" w14:textId="77777777" w:rsidTr="00976E31">
        <w:trPr>
          <w:trHeight w:val="702"/>
        </w:trPr>
        <w:tc>
          <w:tcPr>
            <w:tcW w:w="2547" w:type="dxa"/>
          </w:tcPr>
          <w:p w14:paraId="344E1608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2B00726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</w:tcPr>
          <w:p w14:paraId="260F1945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2C492517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2745A" w:rsidRPr="009D3445" w14:paraId="23CE9840" w14:textId="77777777" w:rsidTr="00976E31">
        <w:trPr>
          <w:trHeight w:val="702"/>
        </w:trPr>
        <w:tc>
          <w:tcPr>
            <w:tcW w:w="2547" w:type="dxa"/>
          </w:tcPr>
          <w:p w14:paraId="37978BEC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4BDFA052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</w:tcPr>
          <w:p w14:paraId="5D163D7C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</w:tcPr>
          <w:p w14:paraId="394193C4" w14:textId="77777777" w:rsidR="0082745A" w:rsidRPr="009D3445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F94E585" w14:textId="77777777" w:rsidR="0082745A" w:rsidRPr="009D3445" w:rsidRDefault="0082745A" w:rsidP="0082745A">
      <w:pPr>
        <w:rPr>
          <w:lang w:val="it-IT" w:eastAsia="en-US"/>
        </w:rPr>
      </w:pPr>
    </w:p>
    <w:p w14:paraId="750C4313" w14:textId="77777777" w:rsidR="0082745A" w:rsidRPr="009D3445" w:rsidRDefault="0082745A" w:rsidP="0082745A">
      <w:pPr>
        <w:rPr>
          <w:lang w:val="it-IT" w:eastAsia="en-US"/>
        </w:rPr>
      </w:pPr>
    </w:p>
    <w:p w14:paraId="1033273D" w14:textId="0E00AA49" w:rsidR="007632FC" w:rsidRPr="00EA7C7E" w:rsidRDefault="007632FC" w:rsidP="008D1F27">
      <w:pPr>
        <w:pStyle w:val="Titolo2"/>
        <w:numPr>
          <w:ilvl w:val="1"/>
          <w:numId w:val="1"/>
        </w:numPr>
        <w:ind w:left="715" w:hanging="431"/>
      </w:pPr>
      <w:bookmarkStart w:id="11" w:name="_Toc229753517"/>
      <w:proofErr w:type="spellStart"/>
      <w:r w:rsidRPr="00EA7C7E">
        <w:t>Analisi</w:t>
      </w:r>
      <w:proofErr w:type="spellEnd"/>
      <w:r w:rsidRPr="00EA7C7E">
        <w:t xml:space="preserve"> </w:t>
      </w:r>
      <w:proofErr w:type="spellStart"/>
      <w:r w:rsidRPr="00EA7C7E">
        <w:t>dei</w:t>
      </w:r>
      <w:proofErr w:type="spellEnd"/>
      <w:r w:rsidRPr="00EA7C7E">
        <w:t xml:space="preserve"> </w:t>
      </w:r>
      <w:proofErr w:type="spellStart"/>
      <w:r w:rsidRPr="00EA7C7E">
        <w:t>requisiti</w:t>
      </w:r>
      <w:proofErr w:type="spellEnd"/>
      <w:r w:rsidRPr="00EA7C7E">
        <w:t xml:space="preserve"> </w:t>
      </w:r>
      <w:proofErr w:type="spellStart"/>
      <w:r w:rsidRPr="00EA7C7E">
        <w:t>funzionali</w:t>
      </w:r>
      <w:proofErr w:type="spellEnd"/>
      <w:r w:rsidRPr="00EA7C7E">
        <w:t xml:space="preserve"> </w:t>
      </w:r>
      <w:bookmarkEnd w:id="11"/>
    </w:p>
    <w:p w14:paraId="1574F633" w14:textId="77777777" w:rsidR="007632FC" w:rsidRPr="009D3445" w:rsidRDefault="007632FC" w:rsidP="007632F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Riassumere i principali requisiti funzionali, di accessibilità e tecnici identificati o confermati durante l'implementazione. Concentrati solo sui requisiti più rilevanti necessari per lo sviluppo futuro o la scalabilità della soluzione.</w:t>
      </w:r>
    </w:p>
    <w:p w14:paraId="4315CE5B" w14:textId="77777777" w:rsidR="007632FC" w:rsidRPr="00EA7C7E" w:rsidRDefault="007632FC" w:rsidP="007632FC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Esempi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possono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includere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:</w:t>
      </w:r>
    </w:p>
    <w:p w14:paraId="369A4C01" w14:textId="77777777" w:rsidR="007632FC" w:rsidRPr="009D3445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Funzioni di accessibilità del sito web,</w:t>
      </w:r>
    </w:p>
    <w:p w14:paraId="58629F20" w14:textId="77777777" w:rsidR="007632FC" w:rsidRPr="009D3445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Prenotazione e funzioni di prenotazione,</w:t>
      </w:r>
    </w:p>
    <w:p w14:paraId="5A7F6384" w14:textId="77777777" w:rsidR="007632FC" w:rsidRPr="00EA7C7E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tecnologie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assistive,</w:t>
      </w:r>
    </w:p>
    <w:p w14:paraId="6419B770" w14:textId="77777777" w:rsidR="007632FC" w:rsidRPr="00EA7C7E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integrazioni,</w:t>
      </w:r>
    </w:p>
    <w:p w14:paraId="499F2086" w14:textId="77777777" w:rsidR="007632FC" w:rsidRPr="00EA7C7E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strumenti di comunicazione,</w:t>
      </w:r>
    </w:p>
    <w:p w14:paraId="78AF908A" w14:textId="77777777" w:rsidR="007632FC" w:rsidRPr="00EA7C7E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Usabilità mobile,</w:t>
      </w:r>
    </w:p>
    <w:p w14:paraId="0248F280" w14:textId="77777777" w:rsidR="007632FC" w:rsidRPr="00EA7C7E" w:rsidRDefault="007632FC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adattamenti di accessibilità.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7632FC" w:rsidRPr="00EA7C7E" w14:paraId="765C6422" w14:textId="77777777" w:rsidTr="00976E31">
        <w:trPr>
          <w:trHeight w:val="474"/>
        </w:trPr>
        <w:tc>
          <w:tcPr>
            <w:tcW w:w="3114" w:type="dxa"/>
            <w:shd w:val="clear" w:color="auto" w:fill="3E762A"/>
            <w:vAlign w:val="center"/>
          </w:tcPr>
          <w:p w14:paraId="438BCF6C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3E762A"/>
            <w:vAlign w:val="center"/>
          </w:tcPr>
          <w:p w14:paraId="65A1418B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7632FC" w:rsidRPr="00EA7C7E" w14:paraId="24667745" w14:textId="77777777" w:rsidTr="00976E31">
        <w:trPr>
          <w:trHeight w:val="702"/>
        </w:trPr>
        <w:tc>
          <w:tcPr>
            <w:tcW w:w="3114" w:type="dxa"/>
          </w:tcPr>
          <w:p w14:paraId="517A691B" w14:textId="77777777" w:rsidR="007632FC" w:rsidRPr="00EA7C7E" w:rsidRDefault="007632FC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  <w:r w:rsidRPr="00EA7C7E"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  <w:t>Requisiti funzionali:</w:t>
            </w:r>
          </w:p>
        </w:tc>
        <w:tc>
          <w:tcPr>
            <w:tcW w:w="5953" w:type="dxa"/>
          </w:tcPr>
          <w:p w14:paraId="601F1B48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EA7C7E" w14:paraId="0E2F8E24" w14:textId="77777777" w:rsidTr="00976E31">
        <w:trPr>
          <w:trHeight w:val="702"/>
        </w:trPr>
        <w:tc>
          <w:tcPr>
            <w:tcW w:w="3114" w:type="dxa"/>
          </w:tcPr>
          <w:p w14:paraId="09FA4AF1" w14:textId="77777777" w:rsidR="007632FC" w:rsidRPr="00EA7C7E" w:rsidRDefault="007632FC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  <w:r w:rsidRPr="00EA7C7E"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  <w:t>Requisiti di accessibilità:</w:t>
            </w:r>
          </w:p>
        </w:tc>
        <w:tc>
          <w:tcPr>
            <w:tcW w:w="5953" w:type="dxa"/>
          </w:tcPr>
          <w:p w14:paraId="6219ADDB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2FC" w:rsidRPr="00EA7C7E" w14:paraId="515D3BF4" w14:textId="77777777" w:rsidTr="00976E31">
        <w:trPr>
          <w:trHeight w:val="702"/>
        </w:trPr>
        <w:tc>
          <w:tcPr>
            <w:tcW w:w="3114" w:type="dxa"/>
          </w:tcPr>
          <w:p w14:paraId="516CBDEA" w14:textId="77777777" w:rsidR="007632FC" w:rsidRPr="00EA7C7E" w:rsidRDefault="007632FC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  <w:r w:rsidRPr="00EA7C7E"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  <w:t>Requisiti tecnici:</w:t>
            </w:r>
          </w:p>
        </w:tc>
        <w:tc>
          <w:tcPr>
            <w:tcW w:w="5953" w:type="dxa"/>
          </w:tcPr>
          <w:p w14:paraId="53BE94BF" w14:textId="77777777" w:rsidR="007632FC" w:rsidRPr="00EA7C7E" w:rsidRDefault="007632FC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0D1CDF2" w14:textId="77777777" w:rsidR="007632FC" w:rsidRPr="00EA7C7E" w:rsidRDefault="007632FC" w:rsidP="007632FC">
      <w:pPr>
        <w:rPr>
          <w:lang w:eastAsia="en-US"/>
        </w:rPr>
      </w:pPr>
    </w:p>
    <w:p w14:paraId="78865B76" w14:textId="77777777" w:rsidR="0082745A" w:rsidRPr="00EA7C7E" w:rsidRDefault="0082745A" w:rsidP="0082745A">
      <w:pPr>
        <w:rPr>
          <w:lang w:eastAsia="en-US"/>
        </w:rPr>
      </w:pPr>
    </w:p>
    <w:p w14:paraId="3B7D2E1F" w14:textId="3B27AAB0" w:rsidR="0066436B" w:rsidRPr="00EA7C7E" w:rsidRDefault="0066436B" w:rsidP="008D1F27">
      <w:pPr>
        <w:pStyle w:val="Titolo2"/>
        <w:numPr>
          <w:ilvl w:val="1"/>
          <w:numId w:val="1"/>
        </w:numPr>
        <w:ind w:left="715" w:hanging="431"/>
      </w:pPr>
      <w:bookmarkStart w:id="12" w:name="_Toc229753518"/>
      <w:r w:rsidRPr="00EA7C7E">
        <w:t xml:space="preserve">Valutazione e stime di bilancio </w:t>
      </w:r>
      <w:bookmarkEnd w:id="12"/>
    </w:p>
    <w:p w14:paraId="4236C44E" w14:textId="35537836" w:rsidR="008D71FB" w:rsidRPr="009D3445" w:rsidRDefault="008D71FB" w:rsidP="008D71FB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Fornire una panoramica stimata dei costi di implementazione e delle esigenze di risorse relative allo sviluppo della soluzione o all'implementazione delle soluzioni testate) per integrarla nelle operazioni quotidiane (piano di budget).</w:t>
      </w:r>
    </w:p>
    <w:p w14:paraId="36CF4246" w14:textId="7D97A327" w:rsidR="008D71FB" w:rsidRPr="00EA7C7E" w:rsidRDefault="008D71FB" w:rsidP="008D71FB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Possibili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categorie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di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costo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:</w:t>
      </w:r>
    </w:p>
    <w:p w14:paraId="04A4049C" w14:textId="77777777" w:rsidR="008D71FB" w:rsidRPr="00EA7C7E" w:rsidRDefault="008D71FB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Strumenti/software digitali</w:t>
      </w:r>
    </w:p>
    <w:p w14:paraId="235186E0" w14:textId="77777777" w:rsidR="008D71FB" w:rsidRPr="00EA7C7E" w:rsidRDefault="008D71FB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Servizi esterni</w:t>
      </w:r>
    </w:p>
    <w:p w14:paraId="09B00DAE" w14:textId="77777777" w:rsidR="008D71FB" w:rsidRPr="00EA7C7E" w:rsidRDefault="008D71FB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Risorse umane</w:t>
      </w:r>
    </w:p>
    <w:p w14:paraId="42097892" w14:textId="77777777" w:rsidR="008D71FB" w:rsidRPr="00EA7C7E" w:rsidRDefault="008D71FB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Miglioramenti all'accessibilità</w:t>
      </w:r>
    </w:p>
    <w:p w14:paraId="0147BE03" w14:textId="740B4BA0" w:rsidR="008D71FB" w:rsidRPr="00EA7C7E" w:rsidRDefault="008D71FB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Altro</w:t>
      </w:r>
    </w:p>
    <w:p w14:paraId="5A05A44B" w14:textId="72AC9914" w:rsidR="008D71FB" w:rsidRPr="009D3445" w:rsidRDefault="008D71FB" w:rsidP="008D71FB">
      <w:pPr>
        <w:widowControl/>
        <w:suppressAutoHyphens w:val="0"/>
        <w:spacing w:before="120" w:after="120" w:line="276" w:lineRule="auto"/>
        <w:ind w:left="425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Questa sezione è opzionale, nel caso dell'implementazione della soluzione.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1984"/>
        <w:gridCol w:w="2500"/>
      </w:tblGrid>
      <w:tr w:rsidR="00B862B8" w:rsidRPr="00EA7C7E" w14:paraId="73133546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4C5F3B2B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proofErr w:type="spellStart"/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Categoria</w:t>
            </w:r>
            <w:proofErr w:type="spellEnd"/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 xml:space="preserve"> di </w:t>
            </w:r>
            <w:proofErr w:type="spellStart"/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costo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7C6DCDA3" w14:textId="58ACBB74" w:rsidR="00B862B8" w:rsidRPr="00EA7C7E" w:rsidRDefault="00B862B8" w:rsidP="00B862B8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Tipo di costo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3D18F5AF" w14:textId="16A3F495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Piano (moneta nazionale)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E762A"/>
            <w:vAlign w:val="center"/>
            <w:hideMark/>
          </w:tcPr>
          <w:p w14:paraId="0196038F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jc w:val="center"/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</w:pPr>
            <w:r w:rsidRPr="00EA7C7E">
              <w:rPr>
                <w:rFonts w:ascii="Poppins" w:eastAsia="Cambria" w:hAnsi="Poppins" w:cs="Poppins"/>
                <w:b/>
                <w:bCs/>
                <w:color w:val="FFFFFF"/>
                <w:kern w:val="0"/>
                <w:sz w:val="20"/>
                <w:szCs w:val="20"/>
                <w:lang w:eastAsia="en-US"/>
              </w:rPr>
              <w:t>Note</w:t>
            </w:r>
          </w:p>
        </w:tc>
      </w:tr>
      <w:tr w:rsidR="00B862B8" w:rsidRPr="00EA7C7E" w14:paraId="7E87233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4B4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F97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985B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312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</w:tr>
      <w:tr w:rsidR="00B862B8" w:rsidRPr="00EA7C7E" w14:paraId="0AFFCC6A" w14:textId="77777777" w:rsidTr="00B86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22C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D40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8926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6BFE" w14:textId="77777777" w:rsidR="00B862B8" w:rsidRPr="00EA7C7E" w:rsidRDefault="00B862B8" w:rsidP="00976E31">
            <w:pPr>
              <w:widowControl/>
              <w:suppressAutoHyphens w:val="0"/>
              <w:spacing w:before="120" w:after="120" w:line="276" w:lineRule="auto"/>
              <w:rPr>
                <w:rFonts w:ascii="Poppins" w:eastAsia="Cambria" w:hAnsi="Poppins" w:cs="Poppins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67628502" w14:textId="77777777" w:rsidR="0066436B" w:rsidRPr="00EA7C7E" w:rsidRDefault="0066436B" w:rsidP="0082745A">
      <w:pPr>
        <w:rPr>
          <w:lang w:eastAsia="en-US"/>
        </w:rPr>
      </w:pPr>
    </w:p>
    <w:p w14:paraId="066C239A" w14:textId="77777777" w:rsidR="0066436B" w:rsidRPr="00EA7C7E" w:rsidRDefault="0066436B" w:rsidP="0082745A">
      <w:pPr>
        <w:rPr>
          <w:lang w:eastAsia="en-US"/>
        </w:rPr>
      </w:pPr>
    </w:p>
    <w:p w14:paraId="38FE5FC1" w14:textId="77777777" w:rsidR="0082745A" w:rsidRPr="00EA7C7E" w:rsidRDefault="0082745A" w:rsidP="008D1F27">
      <w:pPr>
        <w:pStyle w:val="Titolo2"/>
        <w:numPr>
          <w:ilvl w:val="1"/>
          <w:numId w:val="1"/>
        </w:numPr>
        <w:ind w:left="715" w:hanging="431"/>
      </w:pPr>
      <w:bookmarkStart w:id="13" w:name="_Toc229753519"/>
      <w:r w:rsidRPr="00EA7C7E">
        <w:t>Cronologia e traguardi</w:t>
      </w:r>
      <w:bookmarkEnd w:id="13"/>
    </w:p>
    <w:p w14:paraId="11AC4908" w14:textId="1B4E8D1E" w:rsidR="0082745A" w:rsidRPr="009D3445" w:rsidRDefault="0082745A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 xml:space="preserve">Riassumere la tempistica di implementazione e </w:t>
      </w:r>
      <w:r w:rsidRPr="009D3445">
        <w:rPr>
          <w:rFonts w:ascii="Poppins" w:eastAsiaTheme="minorHAnsi" w:hAnsi="Poppins" w:cs="Poppins"/>
          <w:sz w:val="22"/>
          <w:szCs w:val="22"/>
          <w:lang w:val="it-IT" w:eastAsia="en-US"/>
        </w:rPr>
        <w:t>le tappe più importanti raggiunte durante l'attuazione del programma di sviluppo digitale</w:t>
      </w: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 xml:space="preserve">. Includere anche le tappe fondamentali previste per la fase successiva dopo il completamento del programma, necessarie per l'implementazione della soluzione digitale pianificata/testata nelle operazioni quotidiane.  </w:t>
      </w:r>
    </w:p>
    <w:p w14:paraId="197A6A30" w14:textId="21784BFE" w:rsidR="0082745A" w:rsidRPr="00EA7C7E" w:rsidRDefault="0082745A" w:rsidP="0082745A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sz w:val="22"/>
          <w:szCs w:val="22"/>
          <w:lang w:eastAsia="en-US"/>
        </w:rPr>
        <w:lastRenderedPageBreak/>
        <w:t xml:space="preserve">Massimo 5-6 </w:t>
      </w:r>
      <w:proofErr w:type="spellStart"/>
      <w:r w:rsidRPr="00EA7C7E">
        <w:rPr>
          <w:rFonts w:ascii="Poppins" w:eastAsiaTheme="minorHAnsi" w:hAnsi="Poppins" w:cs="Poppins"/>
          <w:sz w:val="22"/>
          <w:szCs w:val="22"/>
          <w:lang w:eastAsia="en-US"/>
        </w:rPr>
        <w:t>traguardi</w:t>
      </w:r>
      <w:proofErr w:type="spellEnd"/>
      <w:r w:rsidRPr="00EA7C7E">
        <w:rPr>
          <w:rFonts w:ascii="Poppins" w:eastAsiaTheme="minorHAnsi" w:hAnsi="Poppins" w:cs="Poppins"/>
          <w:sz w:val="22"/>
          <w:szCs w:val="22"/>
          <w:lang w:eastAsia="en-US"/>
        </w:rPr>
        <w:t>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2693"/>
      </w:tblGrid>
      <w:tr w:rsidR="0082745A" w:rsidRPr="00EA7C7E" w14:paraId="32C5283B" w14:textId="77777777" w:rsidTr="00E9002C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8486259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Traguardo</w:t>
            </w:r>
          </w:p>
        </w:tc>
        <w:tc>
          <w:tcPr>
            <w:tcW w:w="2552" w:type="dxa"/>
            <w:shd w:val="clear" w:color="auto" w:fill="3E762A"/>
          </w:tcPr>
          <w:p w14:paraId="5BF19891" w14:textId="7ADBD23C" w:rsidR="0082745A" w:rsidRPr="00EA7C7E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Data prevista</w:t>
            </w:r>
          </w:p>
        </w:tc>
        <w:tc>
          <w:tcPr>
            <w:tcW w:w="1984" w:type="dxa"/>
            <w:shd w:val="clear" w:color="auto" w:fill="3E762A"/>
          </w:tcPr>
          <w:p w14:paraId="5E76E145" w14:textId="31CC04AB" w:rsidR="0082745A" w:rsidRPr="00EA7C7E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Stato di completamento</w:t>
            </w:r>
          </w:p>
        </w:tc>
        <w:tc>
          <w:tcPr>
            <w:tcW w:w="2693" w:type="dxa"/>
            <w:shd w:val="clear" w:color="auto" w:fill="3E762A"/>
            <w:vAlign w:val="center"/>
          </w:tcPr>
          <w:p w14:paraId="11ACF1CE" w14:textId="77777777" w:rsidR="0082745A" w:rsidRPr="00EA7C7E" w:rsidRDefault="0082745A" w:rsidP="00E9002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Commenti</w:t>
            </w:r>
          </w:p>
        </w:tc>
      </w:tr>
      <w:tr w:rsidR="0082745A" w:rsidRPr="00EA7C7E" w14:paraId="60C1CC15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50A52258" w14:textId="77777777" w:rsidR="0082745A" w:rsidRPr="00EA7C7E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6A236BAC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BE6A04A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9A02BED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2745A" w:rsidRPr="00EA7C7E" w14:paraId="5D60F831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05BF292F" w14:textId="77777777" w:rsidR="0082745A" w:rsidRPr="00EA7C7E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119BA49A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B066816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D3DA0C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2745A" w:rsidRPr="00EA7C7E" w14:paraId="17052946" w14:textId="77777777" w:rsidTr="00E9002C">
        <w:trPr>
          <w:trHeight w:val="702"/>
        </w:trPr>
        <w:tc>
          <w:tcPr>
            <w:tcW w:w="1838" w:type="dxa"/>
            <w:vAlign w:val="center"/>
          </w:tcPr>
          <w:p w14:paraId="6C1E56FA" w14:textId="77777777" w:rsidR="0082745A" w:rsidRPr="00EA7C7E" w:rsidRDefault="0082745A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62FB933A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4C132D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888FE5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668B7D9" w14:textId="77777777" w:rsidR="0082745A" w:rsidRPr="00EA7C7E" w:rsidRDefault="0082745A" w:rsidP="0082745A">
      <w:pPr>
        <w:pStyle w:val="Titolo2"/>
      </w:pPr>
    </w:p>
    <w:p w14:paraId="0611700B" w14:textId="5695A85C" w:rsidR="00EE1CB8" w:rsidRPr="009D3445" w:rsidRDefault="00EE1CB8" w:rsidP="008D1F27">
      <w:pPr>
        <w:pStyle w:val="Titolo2"/>
        <w:numPr>
          <w:ilvl w:val="1"/>
          <w:numId w:val="1"/>
        </w:numPr>
        <w:ind w:left="715" w:hanging="431"/>
        <w:rPr>
          <w:lang w:val="it-IT"/>
        </w:rPr>
      </w:pPr>
      <w:bookmarkStart w:id="14" w:name="_Toc229753520"/>
      <w:r w:rsidRPr="009D3445">
        <w:rPr>
          <w:lang w:val="it-IT"/>
        </w:rPr>
        <w:t>Rischi, barriere e azioni di mitigazione</w:t>
      </w:r>
      <w:bookmarkEnd w:id="14"/>
    </w:p>
    <w:p w14:paraId="76AFFCAF" w14:textId="5889482D" w:rsidR="00B862B8" w:rsidRPr="009D3445" w:rsidRDefault="00EE1CB8" w:rsidP="00B862B8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 xml:space="preserve">Riassumere i principali rischi o ostacoli identificati per l'integrazione della soluzione digitale pianificata/testata nelle operazioni quotidiane.  </w:t>
      </w:r>
    </w:p>
    <w:p w14:paraId="4605C072" w14:textId="77777777" w:rsidR="00EE1CB8" w:rsidRPr="00EA7C7E" w:rsidRDefault="00EE1CB8" w:rsidP="00EE1CB8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Le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aree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possibili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includono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:</w:t>
      </w:r>
    </w:p>
    <w:p w14:paraId="65B4AB6E" w14:textId="0358C1EC" w:rsidR="00EE1CB8" w:rsidRPr="009D3445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barriere tecniche (ad esempio sistemi, integrazione),</w:t>
      </w:r>
    </w:p>
    <w:p w14:paraId="5F2188E1" w14:textId="45A68267" w:rsidR="00EE1CB8" w:rsidRPr="009D3445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limitazioni organizzative (ad esempio competenze, adozione),</w:t>
      </w:r>
    </w:p>
    <w:p w14:paraId="248D0B7D" w14:textId="77777777" w:rsidR="00EE1CB8" w:rsidRPr="00EA7C7E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sfide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legate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all'accessibilità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,</w:t>
      </w:r>
    </w:p>
    <w:p w14:paraId="51FE7587" w14:textId="77777777" w:rsidR="00EE1CB8" w:rsidRPr="00EA7C7E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vincoli finanziari,</w:t>
      </w:r>
    </w:p>
    <w:p w14:paraId="29EFA1F2" w14:textId="77777777" w:rsidR="00EE1CB8" w:rsidRPr="00EA7C7E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ritardi nell'implementazione,</w:t>
      </w:r>
    </w:p>
    <w:p w14:paraId="69249BF3" w14:textId="77777777" w:rsidR="00EE1CB8" w:rsidRPr="009D3445" w:rsidRDefault="00EE1CB8" w:rsidP="008D1F27">
      <w:pPr>
        <w:pStyle w:val="Paragrafoelenco"/>
        <w:widowControl/>
        <w:numPr>
          <w:ilvl w:val="0"/>
          <w:numId w:val="2"/>
        </w:numPr>
        <w:suppressAutoHyphens w:val="0"/>
        <w:spacing w:before="120" w:after="120" w:line="276" w:lineRule="auto"/>
        <w:ind w:left="782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Problemi di adozione da parte degli utenti, ecc.</w:t>
      </w:r>
    </w:p>
    <w:p w14:paraId="3C7FADB7" w14:textId="77777777" w:rsidR="00EE1CB8" w:rsidRPr="009D3445" w:rsidRDefault="00EE1CB8" w:rsidP="00EE1CB8">
      <w:pPr>
        <w:widowControl/>
        <w:suppressAutoHyphens w:val="0"/>
        <w:spacing w:before="120" w:after="120" w:line="276" w:lineRule="auto"/>
        <w:ind w:left="425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Massimo 5 rischi/barriere. Usa solo descrizioni concise.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118"/>
      </w:tblGrid>
      <w:tr w:rsidR="00EE1CB8" w:rsidRPr="00EA7C7E" w14:paraId="159B35D6" w14:textId="77777777" w:rsidTr="008D71FB">
        <w:trPr>
          <w:trHeight w:val="474"/>
        </w:trPr>
        <w:tc>
          <w:tcPr>
            <w:tcW w:w="1838" w:type="dxa"/>
            <w:shd w:val="clear" w:color="auto" w:fill="3E762A"/>
            <w:vAlign w:val="center"/>
          </w:tcPr>
          <w:p w14:paraId="093829AA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Rischio</w:t>
            </w:r>
            <w:proofErr w:type="spellEnd"/>
          </w:p>
        </w:tc>
        <w:tc>
          <w:tcPr>
            <w:tcW w:w="1985" w:type="dxa"/>
            <w:shd w:val="clear" w:color="auto" w:fill="3E762A"/>
            <w:vAlign w:val="center"/>
          </w:tcPr>
          <w:p w14:paraId="11B3F7B8" w14:textId="04B449FF" w:rsidR="00EE1CB8" w:rsidRPr="00EA7C7E" w:rsidRDefault="00EE1CB8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Tipo</w:t>
            </w:r>
          </w:p>
        </w:tc>
        <w:tc>
          <w:tcPr>
            <w:tcW w:w="2126" w:type="dxa"/>
            <w:shd w:val="clear" w:color="auto" w:fill="3E762A"/>
            <w:vAlign w:val="center"/>
          </w:tcPr>
          <w:p w14:paraId="7EA742CE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Impatto</w:t>
            </w:r>
          </w:p>
          <w:p w14:paraId="4032FCC0" w14:textId="731C61BA" w:rsidR="008D71FB" w:rsidRPr="00EA7C7E" w:rsidRDefault="008D71FB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Alto/medio/basso</w:t>
            </w:r>
          </w:p>
        </w:tc>
        <w:tc>
          <w:tcPr>
            <w:tcW w:w="3118" w:type="dxa"/>
            <w:shd w:val="clear" w:color="auto" w:fill="3E762A"/>
            <w:vAlign w:val="center"/>
          </w:tcPr>
          <w:p w14:paraId="3540E4ED" w14:textId="1387635A" w:rsidR="00EE1CB8" w:rsidRPr="00EA7C7E" w:rsidRDefault="00EE1CB8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Strategia di mitigazione</w:t>
            </w:r>
          </w:p>
        </w:tc>
      </w:tr>
      <w:tr w:rsidR="00EE1CB8" w:rsidRPr="00EA7C7E" w14:paraId="5AE17137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7E6D0F22" w14:textId="77777777" w:rsidR="00EE1CB8" w:rsidRPr="00EA7C7E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38EA74A0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8FFE9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3CE42B2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E1CB8" w:rsidRPr="00EA7C7E" w14:paraId="01AF5785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15C140EC" w14:textId="77777777" w:rsidR="00EE1CB8" w:rsidRPr="00EA7C7E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31E44D77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7C9CC2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D967FBE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E1CB8" w:rsidRPr="00EA7C7E" w14:paraId="353F41AB" w14:textId="77777777" w:rsidTr="008D71FB">
        <w:trPr>
          <w:trHeight w:val="702"/>
        </w:trPr>
        <w:tc>
          <w:tcPr>
            <w:tcW w:w="1838" w:type="dxa"/>
            <w:vAlign w:val="center"/>
          </w:tcPr>
          <w:p w14:paraId="3EBD4556" w14:textId="77777777" w:rsidR="00EE1CB8" w:rsidRPr="00EA7C7E" w:rsidRDefault="00EE1CB8" w:rsidP="00976E31">
            <w:pPr>
              <w:rPr>
                <w:rFonts w:ascii="Poppins" w:hAnsi="Poppins" w:cs="Poppi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7E19BAAC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1B65CD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21D3322" w14:textId="77777777" w:rsidR="00EE1CB8" w:rsidRPr="00EA7C7E" w:rsidRDefault="00EE1C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6C71E4E" w14:textId="77777777" w:rsidR="00EE1CB8" w:rsidRPr="00EA7C7E" w:rsidRDefault="00EE1CB8" w:rsidP="00EE1CB8">
      <w:pPr>
        <w:rPr>
          <w:lang w:eastAsia="en-US"/>
        </w:rPr>
      </w:pPr>
    </w:p>
    <w:p w14:paraId="1C4AEE3F" w14:textId="77777777" w:rsidR="0007424B" w:rsidRPr="00EA7C7E" w:rsidRDefault="0007424B" w:rsidP="009159D4">
      <w:pPr>
        <w:rPr>
          <w:lang w:eastAsia="en-US"/>
        </w:rPr>
      </w:pPr>
    </w:p>
    <w:p w14:paraId="1B464F63" w14:textId="00023ED6" w:rsidR="0007424B" w:rsidRPr="00EA7C7E" w:rsidRDefault="000008E7" w:rsidP="0082745A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eastAsia="en-US"/>
          <w14:ligatures w14:val="standardContextual"/>
        </w:rPr>
      </w:pPr>
      <w:r w:rsidRPr="00EA7C7E">
        <w:br w:type="page"/>
      </w:r>
    </w:p>
    <w:p w14:paraId="614BF898" w14:textId="3C1B11C4" w:rsidR="004A74C8" w:rsidRPr="009D3445" w:rsidRDefault="004A74C8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it-IT"/>
        </w:rPr>
      </w:pPr>
      <w:bookmarkStart w:id="15" w:name="_Toc229753521"/>
      <w:r w:rsidRPr="009D3445">
        <w:rPr>
          <w:lang w:val="it-IT"/>
        </w:rPr>
        <w:lastRenderedPageBreak/>
        <w:t>Valutazione complessiva del programma di supporto</w:t>
      </w:r>
      <w:bookmarkEnd w:id="15"/>
    </w:p>
    <w:p w14:paraId="3A8CBBD5" w14:textId="28284C6A" w:rsidR="004A74C8" w:rsidRPr="00EA7C7E" w:rsidRDefault="004A74C8" w:rsidP="008D1F27">
      <w:pPr>
        <w:pStyle w:val="Titolo2"/>
        <w:numPr>
          <w:ilvl w:val="1"/>
          <w:numId w:val="1"/>
        </w:numPr>
        <w:ind w:left="715" w:hanging="431"/>
      </w:pPr>
      <w:bookmarkStart w:id="16" w:name="_Toc229753522"/>
      <w:proofErr w:type="spellStart"/>
      <w:r w:rsidRPr="00EA7C7E">
        <w:t>Valutazione</w:t>
      </w:r>
      <w:proofErr w:type="spellEnd"/>
      <w:r w:rsidRPr="00EA7C7E">
        <w:t xml:space="preserve"> del </w:t>
      </w:r>
      <w:proofErr w:type="spellStart"/>
      <w:r w:rsidRPr="00EA7C7E">
        <w:t>mentore</w:t>
      </w:r>
      <w:proofErr w:type="spellEnd"/>
      <w:r w:rsidRPr="00EA7C7E">
        <w:t>/</w:t>
      </w:r>
      <w:proofErr w:type="spellStart"/>
      <w:r w:rsidRPr="00EA7C7E">
        <w:t>esperto</w:t>
      </w:r>
      <w:bookmarkEnd w:id="16"/>
      <w:proofErr w:type="spellEnd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0642" w:rsidRPr="00EA7C7E" w14:paraId="16F7EA31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60905F6C" w14:textId="014889B8" w:rsidR="008D71FB" w:rsidRPr="009D3445" w:rsidRDefault="008D71FB" w:rsidP="00350642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Fornire la valutazione complessiva del processo di mentoring e implementazione.</w:t>
            </w:r>
          </w:p>
          <w:p w14:paraId="7E44D034" w14:textId="68E53CDA" w:rsidR="008D71FB" w:rsidRPr="00EA7C7E" w:rsidRDefault="008D71FB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Riassumendo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brevemente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:</w:t>
            </w:r>
          </w:p>
          <w:p w14:paraId="30F466DC" w14:textId="77777777" w:rsidR="008D71FB" w:rsidRPr="00EA7C7E" w:rsidRDefault="008D71FB" w:rsidP="008D1F27">
            <w:pPr>
              <w:pStyle w:val="Paragrafoelenco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Progressi nell'implementazione raggiunti,</w:t>
            </w:r>
          </w:p>
          <w:p w14:paraId="2F091D3D" w14:textId="5F5006BE" w:rsidR="00E051E7" w:rsidRPr="009D3445" w:rsidRDefault="008D71FB" w:rsidP="008D1F27">
            <w:pPr>
              <w:pStyle w:val="Paragrafoelenco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livello di coinvolgimento e cooperazione delle PMI,</w:t>
            </w:r>
          </w:p>
          <w:p w14:paraId="3D07BB8D" w14:textId="77777777" w:rsidR="008D71FB" w:rsidRPr="009D3445" w:rsidRDefault="008D71FB" w:rsidP="008D1F27">
            <w:pPr>
              <w:pStyle w:val="Paragrafoelenco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Introdotti i principali miglioramenti digitali e di accessibilità,</w:t>
            </w:r>
          </w:p>
          <w:p w14:paraId="7CD01EB5" w14:textId="715EEA08" w:rsidR="00E051E7" w:rsidRPr="00EA7C7E" w:rsidRDefault="00E051E7" w:rsidP="008D1F27">
            <w:pPr>
              <w:pStyle w:val="Paragrafoelenco"/>
              <w:numPr>
                <w:ilvl w:val="0"/>
                <w:numId w:val="10"/>
              </w:numPr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Lezioni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apprese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durante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l'implementazione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,</w:t>
            </w:r>
          </w:p>
          <w:p w14:paraId="6CB2F2E7" w14:textId="77777777" w:rsidR="008D71FB" w:rsidRPr="009D3445" w:rsidRDefault="008D71FB" w:rsidP="008D1F27">
            <w:pPr>
              <w:pStyle w:val="Paragrafoelenco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sostenibilità e potenziale di sviluppo futuro,</w:t>
            </w:r>
          </w:p>
          <w:p w14:paraId="20D1F1EF" w14:textId="01153627" w:rsidR="008D71FB" w:rsidRPr="009D3445" w:rsidRDefault="008D71FB" w:rsidP="008D1F27">
            <w:pPr>
              <w:pStyle w:val="Paragrafoelenco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Preparazione generale per ulteriori sviluppi digitali.</w:t>
            </w:r>
          </w:p>
          <w:p w14:paraId="059DEF74" w14:textId="59B2E74B" w:rsidR="008D71FB" w:rsidRPr="00EA7C7E" w:rsidRDefault="008D71FB" w:rsidP="008D71F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Massimo 1000–1200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caratteri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350642" w:rsidRPr="00EA7C7E" w14:paraId="5979D450" w14:textId="77777777" w:rsidTr="00976E31">
        <w:trPr>
          <w:trHeight w:val="702"/>
        </w:trPr>
        <w:tc>
          <w:tcPr>
            <w:tcW w:w="9067" w:type="dxa"/>
          </w:tcPr>
          <w:p w14:paraId="3781E5A9" w14:textId="77777777" w:rsidR="002D2F78" w:rsidRPr="002D2F78" w:rsidRDefault="002D2F78" w:rsidP="002D2F7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 testo qui...</w:t>
            </w:r>
          </w:p>
          <w:p w14:paraId="14DF86A3" w14:textId="77777777" w:rsidR="00350642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5D427470" w14:textId="77777777" w:rsidR="00350642" w:rsidRPr="00EA7C7E" w:rsidRDefault="00350642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05402D4" w14:textId="77777777" w:rsidR="00A26263" w:rsidRPr="00EA7C7E" w:rsidRDefault="00A26263" w:rsidP="00350642">
      <w:pPr>
        <w:widowControl/>
        <w:suppressAutoHyphens w:val="0"/>
        <w:spacing w:before="100" w:beforeAutospacing="1" w:after="100" w:afterAutospacing="1"/>
        <w:rPr>
          <w:rFonts w:eastAsia="Times New Roman" w:cs="Times New Roman"/>
          <w:kern w:val="0"/>
          <w:lang w:eastAsia="pl-PL"/>
        </w:rPr>
      </w:pPr>
    </w:p>
    <w:p w14:paraId="4C31142E" w14:textId="3F681F06" w:rsidR="00EE1CB8" w:rsidRPr="00EA7C7E" w:rsidRDefault="0082745A" w:rsidP="008D1F27">
      <w:pPr>
        <w:pStyle w:val="Titolo2"/>
        <w:numPr>
          <w:ilvl w:val="1"/>
          <w:numId w:val="1"/>
        </w:numPr>
        <w:ind w:left="715" w:hanging="431"/>
      </w:pPr>
      <w:bookmarkStart w:id="17" w:name="_Toc229753523"/>
      <w:r w:rsidRPr="00EA7C7E">
        <w:t>Riflessione sulle PMI sull'economia sociale</w:t>
      </w:r>
      <w:bookmarkEnd w:id="17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E1CB8" w:rsidRPr="00EA7C7E" w14:paraId="7D9B1D98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319DB35C" w14:textId="7EDD80AD" w:rsidR="00C15E93" w:rsidRPr="009D3445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Fornire un breve riassunto della prospettiva delle PMI dell'economia sociale sul processo di mentoring e sulle attività di implementazione.</w:t>
            </w:r>
          </w:p>
          <w:p w14:paraId="53F20069" w14:textId="20915A91" w:rsidR="00C15E93" w:rsidRPr="00EA7C7E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Include:</w:t>
            </w:r>
          </w:p>
          <w:p w14:paraId="0606AB91" w14:textId="77777777" w:rsidR="00C15E93" w:rsidRPr="009D3445" w:rsidRDefault="00C15E93" w:rsidP="008D1F27">
            <w:pPr>
              <w:pStyle w:val="Paragrafoelenco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Utilità del supporto al mentoring,</w:t>
            </w:r>
          </w:p>
          <w:p w14:paraId="48F090F9" w14:textId="77777777" w:rsidR="00C15E93" w:rsidRPr="009D3445" w:rsidRDefault="00C15E93" w:rsidP="008D1F27">
            <w:pPr>
              <w:pStyle w:val="Paragrafoelenco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attività o risultati più preziosi,</w:t>
            </w:r>
          </w:p>
          <w:p w14:paraId="4FF67C3E" w14:textId="77777777" w:rsidR="00C15E93" w:rsidRPr="009D3445" w:rsidRDefault="00C15E93" w:rsidP="008D1F27">
            <w:pPr>
              <w:pStyle w:val="Paragrafoelenco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Le principali sfide di implementazione riscontrate,</w:t>
            </w:r>
          </w:p>
          <w:p w14:paraId="344A4408" w14:textId="77777777" w:rsidR="00EE1CB8" w:rsidRPr="009D3445" w:rsidRDefault="00C15E93" w:rsidP="008D1F27">
            <w:pPr>
              <w:pStyle w:val="Paragrafoelenco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Priorità future digitali o di accessibilità.</w:t>
            </w:r>
          </w:p>
          <w:p w14:paraId="0D2C99B4" w14:textId="21481FEE" w:rsidR="00C15E93" w:rsidRPr="009D3445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La sezione deve essere completata congiuntamente con il rappresentante </w:t>
            </w:r>
            <w:r w:rsid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PMI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.</w:t>
            </w:r>
          </w:p>
          <w:p w14:paraId="06837E90" w14:textId="0C4E6C01" w:rsidR="00C15E93" w:rsidRPr="00EA7C7E" w:rsidRDefault="00C15E93" w:rsidP="00C15E9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Massimo 500–700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caratteri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EE1CB8" w:rsidRPr="00EA7C7E" w14:paraId="7A614B32" w14:textId="77777777" w:rsidTr="00976E31">
        <w:trPr>
          <w:trHeight w:val="702"/>
        </w:trPr>
        <w:tc>
          <w:tcPr>
            <w:tcW w:w="9067" w:type="dxa"/>
          </w:tcPr>
          <w:p w14:paraId="3F0ACCB3" w14:textId="4674D74F" w:rsidR="00EE1CB8" w:rsidRPr="002D2F78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t>Inserisci testo qui...</w:t>
            </w:r>
          </w:p>
          <w:p w14:paraId="089779ED" w14:textId="77777777" w:rsidR="0082745A" w:rsidRPr="00EA7C7E" w:rsidRDefault="0082745A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0D7FC97C" w14:textId="77777777" w:rsidR="00B862B8" w:rsidRPr="00EA7C7E" w:rsidRDefault="00B862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C9F3E03" w14:textId="693A9D6B" w:rsidR="0082745A" w:rsidRPr="00EA7C7E" w:rsidRDefault="0082745A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eastAsia="en-US"/>
          <w14:ligatures w14:val="standardContextual"/>
        </w:rPr>
      </w:pPr>
    </w:p>
    <w:p w14:paraId="35A17857" w14:textId="2E7801CE" w:rsidR="004A74C8" w:rsidRPr="00EA7C7E" w:rsidRDefault="00E051E7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en-GB"/>
        </w:rPr>
      </w:pPr>
      <w:bookmarkStart w:id="18" w:name="_Toc229753524"/>
      <w:proofErr w:type="spellStart"/>
      <w:r w:rsidRPr="00EA7C7E">
        <w:t>Raccomandazioni</w:t>
      </w:r>
      <w:proofErr w:type="spellEnd"/>
      <w:r w:rsidRPr="00EA7C7E">
        <w:t xml:space="preserve"> per </w:t>
      </w:r>
      <w:r w:rsidR="009D3445">
        <w:t>PMI</w:t>
      </w:r>
      <w:bookmarkEnd w:id="18"/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15E93" w:rsidRPr="00EA7C7E" w14:paraId="301470F7" w14:textId="77777777" w:rsidTr="00976E31">
        <w:trPr>
          <w:trHeight w:val="474"/>
        </w:trPr>
        <w:tc>
          <w:tcPr>
            <w:tcW w:w="9067" w:type="dxa"/>
            <w:shd w:val="clear" w:color="auto" w:fill="3E762A"/>
          </w:tcPr>
          <w:p w14:paraId="4635B11C" w14:textId="6F4753ED" w:rsidR="00E051E7" w:rsidRPr="009D3445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Fornire raccomandazioni pratiche per lo sviluppo digitale futuro di </w:t>
            </w:r>
            <w:r w:rsid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PMI</w:t>
            </w:r>
            <w:r w:rsidRPr="009D3445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.</w:t>
            </w:r>
          </w:p>
          <w:p w14:paraId="4C03AC71" w14:textId="5978E65D" w:rsidR="00E051E7" w:rsidRPr="00EA7C7E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Concentrati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su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:</w:t>
            </w:r>
          </w:p>
          <w:p w14:paraId="455BD627" w14:textId="2155B4CB" w:rsidR="00E051E7" w:rsidRPr="009D3445" w:rsidRDefault="00E051E7" w:rsidP="008D1F27">
            <w:pPr>
              <w:pStyle w:val="Paragrafoelenco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Raccomandato i prossimi passi per la </w:t>
            </w:r>
            <w:r w:rsid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PMI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,</w:t>
            </w:r>
          </w:p>
          <w:p w14:paraId="6F337C25" w14:textId="77777777" w:rsidR="00E051E7" w:rsidRPr="009D3445" w:rsidRDefault="00E051E7" w:rsidP="008D1F27">
            <w:pPr>
              <w:pStyle w:val="Paragrafoelenco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Future priorità digitali e di accessibilità,</w:t>
            </w:r>
          </w:p>
          <w:p w14:paraId="02F5FABC" w14:textId="45FD7E01" w:rsidR="00E051E7" w:rsidRPr="009D3445" w:rsidRDefault="00E051E7" w:rsidP="008D1F27">
            <w:pPr>
              <w:pStyle w:val="Paragrafoelenco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>aree che richiedono ulteriore supporto o ulteriori sviluppi.</w:t>
            </w:r>
          </w:p>
          <w:p w14:paraId="5D2048E6" w14:textId="0A50B750" w:rsidR="00E051E7" w:rsidRPr="00EA7C7E" w:rsidRDefault="00E051E7" w:rsidP="00E051E7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t xml:space="preserve">Quando rilevante, indicate brevemente opportunità di continuazione, scalabilità o </w:t>
            </w:r>
            <w:r w:rsidRPr="009D3445">
              <w:rPr>
                <w:rFonts w:ascii="Poppins" w:hAnsi="Poppins" w:cs="Poppins"/>
                <w:color w:val="FFFFFF" w:themeColor="background1"/>
                <w:sz w:val="20"/>
                <w:szCs w:val="20"/>
                <w:lang w:val="it-IT"/>
              </w:rPr>
              <w:lastRenderedPageBreak/>
              <w:t xml:space="preserve">ulteriore implementazione. </w:t>
            </w: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Usa solo </w:t>
            </w:r>
            <w:proofErr w:type="spellStart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conclusioni</w:t>
            </w:r>
            <w:proofErr w:type="spellEnd"/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 concise e raccomandazioni pratiche.</w:t>
            </w:r>
          </w:p>
          <w:p w14:paraId="09CD9D33" w14:textId="3A9992CC" w:rsidR="00C15E93" w:rsidRPr="00EA7C7E" w:rsidRDefault="00E051E7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color w:val="FFFFFF" w:themeColor="background1"/>
                <w:sz w:val="20"/>
                <w:szCs w:val="20"/>
              </w:rPr>
            </w:pPr>
            <w:r w:rsidRPr="00EA7C7E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>Massimo 1200–1500 caratteri.</w:t>
            </w:r>
          </w:p>
        </w:tc>
      </w:tr>
      <w:tr w:rsidR="00C15E93" w:rsidRPr="00EA7C7E" w14:paraId="443A2A01" w14:textId="77777777" w:rsidTr="00976E31">
        <w:trPr>
          <w:trHeight w:val="702"/>
        </w:trPr>
        <w:tc>
          <w:tcPr>
            <w:tcW w:w="9067" w:type="dxa"/>
          </w:tcPr>
          <w:p w14:paraId="1B3E797E" w14:textId="78EF329F" w:rsidR="00C15E93" w:rsidRPr="002D2F78" w:rsidRDefault="002D2F7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2D2F78">
              <w:rPr>
                <w:rFonts w:ascii="Poppins" w:eastAsia="Calibri" w:hAnsi="Poppins" w:cs="Poppins"/>
                <w:i/>
                <w:iCs/>
                <w:color w:val="767171" w:themeColor="background2" w:themeShade="80"/>
                <w:sz w:val="20"/>
                <w:szCs w:val="20"/>
              </w:rPr>
              <w:lastRenderedPageBreak/>
              <w:t>Inserisci testo qui...</w:t>
            </w:r>
          </w:p>
          <w:p w14:paraId="7A98166F" w14:textId="77777777" w:rsidR="00B862B8" w:rsidRPr="00EA7C7E" w:rsidRDefault="00B862B8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  <w:p w14:paraId="5072191C" w14:textId="77777777" w:rsidR="00C15E93" w:rsidRPr="00EA7C7E" w:rsidRDefault="00C15E93" w:rsidP="00976E3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8C6F22F" w14:textId="77777777" w:rsidR="00F13FA9" w:rsidRPr="00EA7C7E" w:rsidRDefault="00F13FA9">
      <w:pPr>
        <w:widowControl/>
        <w:suppressAutoHyphens w:val="0"/>
        <w:spacing w:after="160" w:line="259" w:lineRule="auto"/>
        <w:rPr>
          <w:rFonts w:ascii="Poppins" w:eastAsiaTheme="majorEastAsia" w:hAnsi="Poppins" w:cstheme="majorBidi"/>
          <w:b/>
          <w:color w:val="3E762A"/>
          <w:kern w:val="2"/>
          <w:sz w:val="28"/>
          <w:szCs w:val="40"/>
          <w:lang w:eastAsia="en-US"/>
          <w14:ligatures w14:val="standardContextual"/>
        </w:rPr>
      </w:pPr>
    </w:p>
    <w:p w14:paraId="27CA5698" w14:textId="08884674" w:rsidR="004A74C8" w:rsidRPr="00EA7C7E" w:rsidRDefault="004A74C8" w:rsidP="008D1F27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en-GB"/>
        </w:rPr>
      </w:pPr>
      <w:bookmarkStart w:id="19" w:name="_Toc229753525"/>
      <w:r w:rsidRPr="00EA7C7E">
        <w:t>Annessi</w:t>
      </w:r>
      <w:bookmarkEnd w:id="19"/>
    </w:p>
    <w:p w14:paraId="67218B81" w14:textId="6FE57EAA" w:rsidR="00E051E7" w:rsidRPr="009D3445" w:rsidRDefault="00E051E7" w:rsidP="00E051E7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Allegare materiali di supporto rilevanti per le attività di implementazione e validazione svolte durante il processo di mentoring.</w:t>
      </w:r>
    </w:p>
    <w:p w14:paraId="306AAF80" w14:textId="52393505" w:rsidR="00E051E7" w:rsidRPr="009D3445" w:rsidRDefault="00E051E7" w:rsidP="00E051E7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Includere solo documenti direttamente relativi alle attività implementate, risultati dei test o prove dei risultati.</w:t>
      </w:r>
    </w:p>
    <w:p w14:paraId="435CEC41" w14:textId="07DB97D2" w:rsidR="00E051E7" w:rsidRPr="00EA7C7E" w:rsidRDefault="00E051E7" w:rsidP="00E051E7">
      <w:pPr>
        <w:spacing w:before="120" w:after="120" w:line="276" w:lineRule="auto"/>
        <w:ind w:firstLine="720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Possibili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annessi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possono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</w:t>
      </w:r>
      <w:proofErr w:type="spellStart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includere</w:t>
      </w:r>
      <w:proofErr w:type="spellEnd"/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:</w:t>
      </w:r>
    </w:p>
    <w:p w14:paraId="6E290B1D" w14:textId="77777777" w:rsidR="00E051E7" w:rsidRPr="00EA7C7E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  <w:r w:rsidRPr="00EA7C7E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versione finale dell'IDDP,</w:t>
      </w:r>
    </w:p>
    <w:p w14:paraId="379C5C89" w14:textId="77777777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screenshot o foto delle soluzioni implementate,</w:t>
      </w:r>
    </w:p>
    <w:p w14:paraId="0496B722" w14:textId="77777777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risultati di esperimenti o test,</w:t>
      </w:r>
    </w:p>
    <w:p w14:paraId="24FC5225" w14:textId="77777777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Riassunti dei feedback degli utenti,</w:t>
      </w:r>
    </w:p>
    <w:p w14:paraId="7EE81128" w14:textId="77777777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Evidenza o analisi dei KPI,</w:t>
      </w:r>
    </w:p>
    <w:p w14:paraId="27E722D2" w14:textId="2F53D3DB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4 registri d</w:t>
      </w:r>
      <w:r w:rsidR="009D3445"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elle sessioni di</w:t>
      </w: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 xml:space="preserve"> mentoring,</w:t>
      </w:r>
    </w:p>
    <w:p w14:paraId="7287C216" w14:textId="4B1FC779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Lista finale di controllo per il mentoring</w:t>
      </w:r>
    </w:p>
    <w:p w14:paraId="692F8C5B" w14:textId="77777777" w:rsidR="00E051E7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Conferme della partecipazione al workshop,</w:t>
      </w:r>
    </w:p>
    <w:p w14:paraId="6CD5B197" w14:textId="34E96A37" w:rsidR="004A74C8" w:rsidRPr="009D3445" w:rsidRDefault="00E051E7" w:rsidP="008D1F27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9D3445"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  <w:t>Materiali di supporto aggiuntivi rilevanti per gli esiti di implementazione.</w:t>
      </w:r>
    </w:p>
    <w:p w14:paraId="4EAF2BC1" w14:textId="77777777" w:rsidR="00B862B8" w:rsidRPr="009D3445" w:rsidRDefault="00B862B8" w:rsidP="004A74C8">
      <w:pPr>
        <w:widowControl/>
        <w:suppressAutoHyphens w:val="0"/>
        <w:rPr>
          <w:rFonts w:eastAsia="Times New Roman" w:cs="Times New Roman"/>
          <w:kern w:val="0"/>
          <w:lang w:val="it-IT" w:eastAsia="pl-PL"/>
        </w:rPr>
      </w:pPr>
    </w:p>
    <w:p w14:paraId="5DACC1C0" w14:textId="77777777" w:rsidR="00B862B8" w:rsidRPr="009D3445" w:rsidRDefault="00B862B8" w:rsidP="004A74C8">
      <w:pPr>
        <w:widowControl/>
        <w:suppressAutoHyphens w:val="0"/>
        <w:rPr>
          <w:rFonts w:eastAsia="Times New Roman" w:cs="Times New Roman"/>
          <w:kern w:val="0"/>
          <w:lang w:val="it-IT" w:eastAsia="pl-PL"/>
        </w:rPr>
      </w:pPr>
    </w:p>
    <w:p w14:paraId="3C75A49B" w14:textId="77777777" w:rsidR="00B862B8" w:rsidRPr="009D3445" w:rsidRDefault="00B862B8" w:rsidP="004A74C8">
      <w:pPr>
        <w:widowControl/>
        <w:suppressAutoHyphens w:val="0"/>
        <w:rPr>
          <w:rFonts w:eastAsia="Times New Roman" w:cs="Times New Roman"/>
          <w:kern w:val="0"/>
          <w:lang w:val="it-IT" w:eastAsia="pl-PL"/>
        </w:rPr>
      </w:pPr>
    </w:p>
    <w:p w14:paraId="5D0AEECE" w14:textId="77777777" w:rsidR="004A74C8" w:rsidRPr="00EA7C7E" w:rsidRDefault="004A74C8" w:rsidP="0098103A">
      <w:pPr>
        <w:rPr>
          <w:rFonts w:ascii="Poppins" w:hAnsi="Poppins" w:cs="Poppins"/>
          <w:b/>
          <w:bCs/>
          <w:color w:val="3E762A"/>
          <w:lang w:eastAsia="pl-PL"/>
        </w:rPr>
      </w:pPr>
      <w:r w:rsidRPr="00EA7C7E">
        <w:rPr>
          <w:rFonts w:ascii="Poppins" w:hAnsi="Poppins" w:cs="Poppins"/>
          <w:b/>
          <w:bCs/>
          <w:color w:val="3E762A"/>
          <w:lang w:eastAsia="pl-PL"/>
        </w:rPr>
        <w:t>Firme</w:t>
      </w:r>
    </w:p>
    <w:p w14:paraId="10DC9235" w14:textId="77777777" w:rsidR="00E051E7" w:rsidRPr="00EA7C7E" w:rsidRDefault="00E051E7" w:rsidP="0098103A">
      <w:pPr>
        <w:rPr>
          <w:rFonts w:ascii="Poppins" w:hAnsi="Poppins" w:cs="Poppins"/>
          <w:b/>
          <w:bCs/>
          <w:color w:val="3E762A"/>
          <w:lang w:eastAsia="pl-P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051E7" w:rsidRPr="00EA7C7E" w14:paraId="4F191D0B" w14:textId="77777777" w:rsidTr="00F13FA9">
        <w:trPr>
          <w:jc w:val="center"/>
        </w:trPr>
        <w:tc>
          <w:tcPr>
            <w:tcW w:w="4531" w:type="dxa"/>
          </w:tcPr>
          <w:p w14:paraId="3A11F179" w14:textId="6D89247C" w:rsidR="00E051E7" w:rsidRPr="009D3445" w:rsidRDefault="00E051E7" w:rsidP="00F13FA9">
            <w:pPr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t>Mentore:</w:t>
            </w:r>
            <w:r w:rsidR="00F13FA9" w:rsidRP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br/>
            </w:r>
          </w:p>
          <w:p w14:paraId="183FED8F" w14:textId="5F3D7F7F" w:rsidR="00E051E7" w:rsidRPr="009D3445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  <w:t>____________________</w:t>
            </w:r>
          </w:p>
          <w:p w14:paraId="4B0B1F85" w14:textId="77777777" w:rsidR="00E051E7" w:rsidRPr="009D3445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  <w:t>Nome e posizione:</w:t>
            </w:r>
          </w:p>
          <w:p w14:paraId="19826E04" w14:textId="7ACF6AFE" w:rsidR="00E051E7" w:rsidRPr="009D3445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  <w:t>Data e luogo:</w:t>
            </w:r>
          </w:p>
        </w:tc>
        <w:tc>
          <w:tcPr>
            <w:tcW w:w="4531" w:type="dxa"/>
          </w:tcPr>
          <w:p w14:paraId="3261A66C" w14:textId="1E349722" w:rsidR="00E051E7" w:rsidRPr="009D3445" w:rsidRDefault="00E051E7" w:rsidP="00E051E7">
            <w:pPr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t xml:space="preserve">Rappresentante </w:t>
            </w:r>
            <w:r w:rsid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t>PMI</w:t>
            </w:r>
            <w:r w:rsidRP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t>:</w:t>
            </w:r>
            <w:r w:rsidR="00F13FA9" w:rsidRPr="009D3445">
              <w:rPr>
                <w:rFonts w:ascii="Poppins" w:eastAsiaTheme="minorHAnsi" w:hAnsi="Poppins" w:cs="Poppins"/>
                <w:b/>
                <w:bCs/>
                <w:kern w:val="0"/>
                <w:sz w:val="22"/>
                <w:szCs w:val="22"/>
                <w:lang w:val="it-IT" w:eastAsia="en-US"/>
              </w:rPr>
              <w:br/>
            </w:r>
          </w:p>
          <w:p w14:paraId="24CD65CC" w14:textId="77777777" w:rsidR="00E051E7" w:rsidRPr="009D3445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  <w:t>____________________</w:t>
            </w:r>
          </w:p>
          <w:p w14:paraId="76C70B0A" w14:textId="77777777" w:rsidR="00E051E7" w:rsidRPr="009D3445" w:rsidRDefault="00E051E7" w:rsidP="00E051E7">
            <w:pPr>
              <w:spacing w:before="120" w:after="120" w:line="276" w:lineRule="auto"/>
              <w:jc w:val="both"/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</w:pPr>
            <w:r w:rsidRPr="009D3445">
              <w:rPr>
                <w:rFonts w:ascii="Poppins" w:eastAsiaTheme="minorHAnsi" w:hAnsi="Poppins" w:cs="Poppins"/>
                <w:kern w:val="0"/>
                <w:sz w:val="22"/>
                <w:szCs w:val="22"/>
                <w:lang w:val="it-IT" w:eastAsia="en-US"/>
              </w:rPr>
              <w:t>Nome e posizione:</w:t>
            </w:r>
          </w:p>
          <w:p w14:paraId="3BC35177" w14:textId="4CFF66DC" w:rsidR="00E051E7" w:rsidRPr="00EA7C7E" w:rsidRDefault="00E051E7" w:rsidP="00E051E7">
            <w:pPr>
              <w:rPr>
                <w:rFonts w:ascii="Poppins" w:hAnsi="Poppins" w:cs="Poppins"/>
                <w:b/>
                <w:bCs/>
                <w:color w:val="3E762A"/>
                <w:lang w:eastAsia="pl-PL"/>
              </w:rPr>
            </w:pPr>
            <w:r w:rsidRPr="00EA7C7E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/>
              </w:rPr>
              <w:t xml:space="preserve">Data e </w:t>
            </w:r>
            <w:proofErr w:type="spellStart"/>
            <w:r w:rsidRPr="00EA7C7E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/>
              </w:rPr>
              <w:t>luogo</w:t>
            </w:r>
            <w:proofErr w:type="spellEnd"/>
            <w:r w:rsidRPr="00EA7C7E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/>
              </w:rPr>
              <w:t>:</w:t>
            </w:r>
          </w:p>
        </w:tc>
      </w:tr>
    </w:tbl>
    <w:p w14:paraId="2EA020E5" w14:textId="12578E6E" w:rsidR="00F16A84" w:rsidRPr="002D2F78" w:rsidRDefault="00F16A84" w:rsidP="002D2F78">
      <w:pPr>
        <w:spacing w:before="120" w:after="120" w:line="276" w:lineRule="auto"/>
        <w:jc w:val="both"/>
        <w:rPr>
          <w:rFonts w:ascii="Poppins" w:eastAsiaTheme="minorHAnsi" w:hAnsi="Poppins" w:cs="Poppins"/>
          <w:kern w:val="0"/>
          <w:sz w:val="22"/>
          <w:szCs w:val="22"/>
          <w:lang w:eastAsia="en-US"/>
        </w:rPr>
      </w:pPr>
    </w:p>
    <w:sectPr w:rsidR="00F16A84" w:rsidRPr="002D2F78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86066" w14:textId="77777777" w:rsidR="00173C96" w:rsidRPr="00EA7C7E" w:rsidRDefault="00173C96" w:rsidP="00CD3E92">
      <w:r w:rsidRPr="00EA7C7E">
        <w:separator/>
      </w:r>
    </w:p>
  </w:endnote>
  <w:endnote w:type="continuationSeparator" w:id="0">
    <w:p w14:paraId="74FE268B" w14:textId="77777777" w:rsidR="00173C96" w:rsidRPr="00EA7C7E" w:rsidRDefault="00173C96" w:rsidP="00CD3E92">
      <w:r w:rsidRPr="00EA7C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charset w:val="00"/>
    <w:family w:val="auto"/>
    <w:pitch w:val="variable"/>
    <w:sig w:usb0="00008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9D3445" w:rsidRDefault="009F364C" w:rsidP="009F364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EA7C7E">
          <w:rPr>
            <w:rFonts w:ascii="Poppins" w:hAnsi="Poppins" w:cs="Poppins"/>
            <w:sz w:val="22"/>
            <w:szCs w:val="22"/>
          </w:rPr>
          <w:fldChar w:fldCharType="begin"/>
        </w:r>
        <w:r w:rsidRPr="009D3445">
          <w:rPr>
            <w:rFonts w:ascii="Poppins" w:hAnsi="Poppins" w:cs="Poppins"/>
            <w:sz w:val="22"/>
            <w:szCs w:val="22"/>
            <w:lang w:val="it-IT"/>
          </w:rPr>
          <w:instrText>PAGE   \* MERGEFORMAT</w:instrText>
        </w:r>
        <w:r w:rsidRPr="00EA7C7E">
          <w:rPr>
            <w:rFonts w:ascii="Poppins" w:hAnsi="Poppins" w:cs="Poppins"/>
            <w:sz w:val="22"/>
            <w:szCs w:val="22"/>
          </w:rPr>
          <w:fldChar w:fldCharType="separate"/>
        </w:r>
        <w:r w:rsidRPr="009D3445">
          <w:rPr>
            <w:rFonts w:ascii="Poppins" w:hAnsi="Poppins" w:cs="Poppins"/>
            <w:sz w:val="22"/>
            <w:szCs w:val="22"/>
            <w:lang w:val="it-IT"/>
          </w:rPr>
          <w:t>2</w:t>
        </w:r>
        <w:r w:rsidRPr="00EA7C7E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6DB150AF" w:rsidR="00CD3E92" w:rsidRPr="009D3445" w:rsidRDefault="009F364C" w:rsidP="00A13FF9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EA7C7E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Pr="00EA7C7E" w:rsidRDefault="009F364C" w:rsidP="009F364C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Pr="00EA7C7E" w:rsidRDefault="009F364C" w:rsidP="009F364C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D3445">
      <w:rPr>
        <w:rFonts w:ascii="Aptos" w:hAnsi="Aptos"/>
        <w:sz w:val="16"/>
        <w:szCs w:val="16"/>
        <w:lang w:val="it-IT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71B4" w14:textId="77777777" w:rsidR="00173C96" w:rsidRPr="00EA7C7E" w:rsidRDefault="00173C96" w:rsidP="00CD3E92">
      <w:r w:rsidRPr="00EA7C7E">
        <w:separator/>
      </w:r>
    </w:p>
  </w:footnote>
  <w:footnote w:type="continuationSeparator" w:id="0">
    <w:p w14:paraId="42153EE8" w14:textId="77777777" w:rsidR="00173C96" w:rsidRPr="00EA7C7E" w:rsidRDefault="00173C96" w:rsidP="00CD3E92">
      <w:r w:rsidRPr="00EA7C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Pr="00EA7C7E" w:rsidRDefault="00A13FF9">
    <w:pPr>
      <w:pStyle w:val="Intestazione"/>
    </w:pPr>
    <w:r w:rsidRPr="00EA7C7E"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A7C7E"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422"/>
    <w:multiLevelType w:val="hybridMultilevel"/>
    <w:tmpl w:val="6BFC0B6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909C3"/>
    <w:multiLevelType w:val="hybridMultilevel"/>
    <w:tmpl w:val="648A7DC8"/>
    <w:lvl w:ilvl="0" w:tplc="DB665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326F6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6F2ED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29296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226C4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29C62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30E4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624A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2A2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D1A4DBA"/>
    <w:multiLevelType w:val="hybridMultilevel"/>
    <w:tmpl w:val="4FA02CD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24D6"/>
    <w:multiLevelType w:val="multilevel"/>
    <w:tmpl w:val="BD46B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711022"/>
    <w:multiLevelType w:val="hybridMultilevel"/>
    <w:tmpl w:val="547C796A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64B7"/>
    <w:multiLevelType w:val="hybridMultilevel"/>
    <w:tmpl w:val="247E477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2103A"/>
    <w:multiLevelType w:val="hybridMultilevel"/>
    <w:tmpl w:val="B740A57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63D18"/>
    <w:multiLevelType w:val="hybridMultilevel"/>
    <w:tmpl w:val="EC7E4BE2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5E4A"/>
    <w:multiLevelType w:val="hybridMultilevel"/>
    <w:tmpl w:val="0082F24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50B6FE6"/>
    <w:multiLevelType w:val="hybridMultilevel"/>
    <w:tmpl w:val="5572679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E3820"/>
    <w:multiLevelType w:val="hybridMultilevel"/>
    <w:tmpl w:val="D81C673E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4400B"/>
    <w:multiLevelType w:val="hybridMultilevel"/>
    <w:tmpl w:val="A304599C"/>
    <w:lvl w:ilvl="0" w:tplc="1A0480A8">
      <w:numFmt w:val="bullet"/>
      <w:lvlText w:val="•"/>
      <w:lvlJc w:val="left"/>
      <w:pPr>
        <w:ind w:left="720" w:hanging="360"/>
      </w:pPr>
      <w:rPr>
        <w:rFonts w:ascii="Poppins" w:eastAsia="Arial Unicode MS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61143">
    <w:abstractNumId w:val="3"/>
  </w:num>
  <w:num w:numId="2" w16cid:durableId="927418998">
    <w:abstractNumId w:val="8"/>
  </w:num>
  <w:num w:numId="3" w16cid:durableId="666254299">
    <w:abstractNumId w:val="11"/>
  </w:num>
  <w:num w:numId="4" w16cid:durableId="978725635">
    <w:abstractNumId w:val="6"/>
  </w:num>
  <w:num w:numId="5" w16cid:durableId="1446924509">
    <w:abstractNumId w:val="1"/>
  </w:num>
  <w:num w:numId="6" w16cid:durableId="1873688686">
    <w:abstractNumId w:val="2"/>
  </w:num>
  <w:num w:numId="7" w16cid:durableId="966861109">
    <w:abstractNumId w:val="5"/>
  </w:num>
  <w:num w:numId="8" w16cid:durableId="1846044992">
    <w:abstractNumId w:val="0"/>
  </w:num>
  <w:num w:numId="9" w16cid:durableId="1365979560">
    <w:abstractNumId w:val="7"/>
  </w:num>
  <w:num w:numId="10" w16cid:durableId="555359924">
    <w:abstractNumId w:val="4"/>
  </w:num>
  <w:num w:numId="11" w16cid:durableId="207227073">
    <w:abstractNumId w:val="9"/>
  </w:num>
  <w:num w:numId="12" w16cid:durableId="114612530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045E"/>
    <w:rsid w:val="000008E7"/>
    <w:rsid w:val="00003D7A"/>
    <w:rsid w:val="00010237"/>
    <w:rsid w:val="00011826"/>
    <w:rsid w:val="000473F1"/>
    <w:rsid w:val="00050390"/>
    <w:rsid w:val="00066CBA"/>
    <w:rsid w:val="000709CB"/>
    <w:rsid w:val="0007424B"/>
    <w:rsid w:val="0007480F"/>
    <w:rsid w:val="000B74CB"/>
    <w:rsid w:val="000C0D48"/>
    <w:rsid w:val="000C62AD"/>
    <w:rsid w:val="00114785"/>
    <w:rsid w:val="00116A06"/>
    <w:rsid w:val="00144C7F"/>
    <w:rsid w:val="00146977"/>
    <w:rsid w:val="001521A8"/>
    <w:rsid w:val="00163054"/>
    <w:rsid w:val="00173C96"/>
    <w:rsid w:val="001A1057"/>
    <w:rsid w:val="001A6E1B"/>
    <w:rsid w:val="001B3349"/>
    <w:rsid w:val="001F249B"/>
    <w:rsid w:val="00217183"/>
    <w:rsid w:val="0023595C"/>
    <w:rsid w:val="00235CCA"/>
    <w:rsid w:val="002664C2"/>
    <w:rsid w:val="002A5BB0"/>
    <w:rsid w:val="002B64AC"/>
    <w:rsid w:val="002D2F78"/>
    <w:rsid w:val="00301EFB"/>
    <w:rsid w:val="00315885"/>
    <w:rsid w:val="003306D9"/>
    <w:rsid w:val="003461E0"/>
    <w:rsid w:val="00350642"/>
    <w:rsid w:val="00362ABB"/>
    <w:rsid w:val="00364D9E"/>
    <w:rsid w:val="00386C16"/>
    <w:rsid w:val="003C128E"/>
    <w:rsid w:val="003D7225"/>
    <w:rsid w:val="003F0D26"/>
    <w:rsid w:val="0043334D"/>
    <w:rsid w:val="00484C89"/>
    <w:rsid w:val="00493FA9"/>
    <w:rsid w:val="004A5571"/>
    <w:rsid w:val="004A74C8"/>
    <w:rsid w:val="004A769A"/>
    <w:rsid w:val="004C302F"/>
    <w:rsid w:val="004E7B8D"/>
    <w:rsid w:val="004F4494"/>
    <w:rsid w:val="00512119"/>
    <w:rsid w:val="00517E25"/>
    <w:rsid w:val="00562B74"/>
    <w:rsid w:val="005645ED"/>
    <w:rsid w:val="0057710D"/>
    <w:rsid w:val="005A1CB8"/>
    <w:rsid w:val="005A6189"/>
    <w:rsid w:val="005A69F6"/>
    <w:rsid w:val="005B4CD5"/>
    <w:rsid w:val="005B7946"/>
    <w:rsid w:val="005C3266"/>
    <w:rsid w:val="005C401A"/>
    <w:rsid w:val="005D16DB"/>
    <w:rsid w:val="00600B9A"/>
    <w:rsid w:val="00605481"/>
    <w:rsid w:val="00647FBA"/>
    <w:rsid w:val="0066436B"/>
    <w:rsid w:val="0066471A"/>
    <w:rsid w:val="00675287"/>
    <w:rsid w:val="00690C28"/>
    <w:rsid w:val="006A627C"/>
    <w:rsid w:val="006C494E"/>
    <w:rsid w:val="006E2A77"/>
    <w:rsid w:val="00704C2A"/>
    <w:rsid w:val="00711455"/>
    <w:rsid w:val="00711673"/>
    <w:rsid w:val="00732A6A"/>
    <w:rsid w:val="00740F9D"/>
    <w:rsid w:val="00752007"/>
    <w:rsid w:val="007632FC"/>
    <w:rsid w:val="00771D1F"/>
    <w:rsid w:val="007D4D44"/>
    <w:rsid w:val="007E5AD5"/>
    <w:rsid w:val="0082745A"/>
    <w:rsid w:val="00840AF3"/>
    <w:rsid w:val="00851AA3"/>
    <w:rsid w:val="00862186"/>
    <w:rsid w:val="00890697"/>
    <w:rsid w:val="00896580"/>
    <w:rsid w:val="00897E7F"/>
    <w:rsid w:val="008B4857"/>
    <w:rsid w:val="008C6583"/>
    <w:rsid w:val="008D0CCE"/>
    <w:rsid w:val="008D1F27"/>
    <w:rsid w:val="008D71FB"/>
    <w:rsid w:val="009024E8"/>
    <w:rsid w:val="0091010C"/>
    <w:rsid w:val="009159D4"/>
    <w:rsid w:val="00936289"/>
    <w:rsid w:val="00950DFC"/>
    <w:rsid w:val="009540AC"/>
    <w:rsid w:val="0096195E"/>
    <w:rsid w:val="00963584"/>
    <w:rsid w:val="00973F8D"/>
    <w:rsid w:val="0098103A"/>
    <w:rsid w:val="00986783"/>
    <w:rsid w:val="00987276"/>
    <w:rsid w:val="00990336"/>
    <w:rsid w:val="00991644"/>
    <w:rsid w:val="009B7834"/>
    <w:rsid w:val="009D3445"/>
    <w:rsid w:val="009F364C"/>
    <w:rsid w:val="00A07C14"/>
    <w:rsid w:val="00A105FB"/>
    <w:rsid w:val="00A110D5"/>
    <w:rsid w:val="00A13A70"/>
    <w:rsid w:val="00A13FF9"/>
    <w:rsid w:val="00A26263"/>
    <w:rsid w:val="00A3593A"/>
    <w:rsid w:val="00A35A1E"/>
    <w:rsid w:val="00A5022F"/>
    <w:rsid w:val="00A5055E"/>
    <w:rsid w:val="00A5347A"/>
    <w:rsid w:val="00A656A5"/>
    <w:rsid w:val="00A83FB8"/>
    <w:rsid w:val="00A901D5"/>
    <w:rsid w:val="00AB73A0"/>
    <w:rsid w:val="00AC6582"/>
    <w:rsid w:val="00AD3702"/>
    <w:rsid w:val="00AD3971"/>
    <w:rsid w:val="00AE0E8F"/>
    <w:rsid w:val="00AF628D"/>
    <w:rsid w:val="00B067E0"/>
    <w:rsid w:val="00B203F5"/>
    <w:rsid w:val="00B205BC"/>
    <w:rsid w:val="00B3376F"/>
    <w:rsid w:val="00B379A7"/>
    <w:rsid w:val="00B42263"/>
    <w:rsid w:val="00B444D6"/>
    <w:rsid w:val="00B61C76"/>
    <w:rsid w:val="00B82928"/>
    <w:rsid w:val="00B862B8"/>
    <w:rsid w:val="00B94F88"/>
    <w:rsid w:val="00BA323E"/>
    <w:rsid w:val="00BC639C"/>
    <w:rsid w:val="00BD0513"/>
    <w:rsid w:val="00BD39AA"/>
    <w:rsid w:val="00BE6559"/>
    <w:rsid w:val="00BE7656"/>
    <w:rsid w:val="00BF7010"/>
    <w:rsid w:val="00C15E93"/>
    <w:rsid w:val="00C250CA"/>
    <w:rsid w:val="00C32600"/>
    <w:rsid w:val="00C56DE6"/>
    <w:rsid w:val="00C62F50"/>
    <w:rsid w:val="00C97218"/>
    <w:rsid w:val="00CC1975"/>
    <w:rsid w:val="00CD2C5B"/>
    <w:rsid w:val="00CD3E92"/>
    <w:rsid w:val="00CE42C5"/>
    <w:rsid w:val="00CF406F"/>
    <w:rsid w:val="00CF58CD"/>
    <w:rsid w:val="00D106FF"/>
    <w:rsid w:val="00D53E2A"/>
    <w:rsid w:val="00D92614"/>
    <w:rsid w:val="00DA5024"/>
    <w:rsid w:val="00DB07CB"/>
    <w:rsid w:val="00DC539A"/>
    <w:rsid w:val="00DC5C6E"/>
    <w:rsid w:val="00DE32A4"/>
    <w:rsid w:val="00DF5587"/>
    <w:rsid w:val="00E0110D"/>
    <w:rsid w:val="00E03438"/>
    <w:rsid w:val="00E051E7"/>
    <w:rsid w:val="00E3273E"/>
    <w:rsid w:val="00E35880"/>
    <w:rsid w:val="00E750C4"/>
    <w:rsid w:val="00E82B7A"/>
    <w:rsid w:val="00E85A1D"/>
    <w:rsid w:val="00E9002C"/>
    <w:rsid w:val="00E941D2"/>
    <w:rsid w:val="00EA7C7E"/>
    <w:rsid w:val="00EE1CB8"/>
    <w:rsid w:val="00EE57E0"/>
    <w:rsid w:val="00F10C5E"/>
    <w:rsid w:val="00F13FA9"/>
    <w:rsid w:val="00F16A84"/>
    <w:rsid w:val="00F20C4E"/>
    <w:rsid w:val="00F27F8F"/>
    <w:rsid w:val="00F474E7"/>
    <w:rsid w:val="00FA3603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val="en-GB" w:eastAsia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3F8D"/>
    <w:pPr>
      <w:keepNext/>
      <w:keepLines/>
      <w:widowControl/>
      <w:suppressAutoHyphens w:val="0"/>
      <w:spacing w:before="240" w:after="240"/>
      <w:jc w:val="both"/>
      <w:outlineLvl w:val="0"/>
    </w:pPr>
    <w:rPr>
      <w:rFonts w:ascii="Poppins" w:eastAsiaTheme="majorEastAsia" w:hAnsi="Poppins" w:cstheme="majorBidi"/>
      <w:b/>
      <w:color w:val="3E762A"/>
      <w:kern w:val="2"/>
      <w:sz w:val="28"/>
      <w:szCs w:val="40"/>
      <w:lang w:val="fr-BE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3F8D"/>
    <w:pPr>
      <w:keepNext/>
      <w:keepLines/>
      <w:widowControl/>
      <w:suppressAutoHyphens w:val="0"/>
      <w:spacing w:before="120" w:after="120" w:line="276" w:lineRule="auto"/>
      <w:jc w:val="both"/>
      <w:outlineLvl w:val="1"/>
    </w:pPr>
    <w:rPr>
      <w:rFonts w:ascii="Poppins" w:eastAsiaTheme="majorEastAsia" w:hAnsi="Poppins" w:cstheme="majorBidi"/>
      <w:b/>
      <w:color w:val="3E762A"/>
      <w:kern w:val="0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63054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D7225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973F8D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3F8D"/>
    <w:rPr>
      <w:rFonts w:ascii="Poppins" w:eastAsiaTheme="majorEastAsia" w:hAnsi="Poppins" w:cstheme="majorBidi"/>
      <w:b/>
      <w:color w:val="3E762A"/>
      <w:kern w:val="0"/>
      <w:sz w:val="24"/>
      <w:szCs w:val="26"/>
      <w:lang w:val="en-GB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A26263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szCs w:val="32"/>
      <w:lang w:val="pl-PL" w:eastAsia="pl-PL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A26263"/>
    <w:pPr>
      <w:spacing w:after="100"/>
    </w:pPr>
    <w:rPr>
      <w:rFonts w:cs="Mangal"/>
      <w:szCs w:val="21"/>
    </w:rPr>
  </w:style>
  <w:style w:type="paragraph" w:styleId="Sommario2">
    <w:name w:val="toc 2"/>
    <w:basedOn w:val="Normale"/>
    <w:next w:val="Normale"/>
    <w:autoRedefine/>
    <w:uiPriority w:val="39"/>
    <w:unhideWhenUsed/>
    <w:rsid w:val="00A26263"/>
    <w:pPr>
      <w:spacing w:after="100"/>
      <w:ind w:left="240"/>
    </w:pPr>
    <w:rPr>
      <w:rFonts w:cs="Mangal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63054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B203F5"/>
    <w:pPr>
      <w:spacing w:after="100"/>
      <w:ind w:left="480"/>
    </w:pPr>
    <w:rPr>
      <w:rFonts w:cs="Mangal"/>
      <w:szCs w:val="2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D7225"/>
    <w:rPr>
      <w:rFonts w:asciiTheme="majorHAnsi" w:eastAsiaTheme="majorEastAsia" w:hAnsiTheme="majorHAnsi" w:cs="Mangal"/>
      <w:i/>
      <w:iCs/>
      <w:color w:val="2F5496" w:themeColor="accent1" w:themeShade="BF"/>
      <w:kern w:val="1"/>
      <w:sz w:val="24"/>
      <w:szCs w:val="21"/>
      <w:lang w:eastAsia="hi-IN" w:bidi="hi-IN"/>
      <w14:ligatures w14:val="none"/>
    </w:rPr>
  </w:style>
  <w:style w:type="table" w:customStyle="1" w:styleId="Tabela-Siatka1">
    <w:name w:val="Tabela - Siatka1"/>
    <w:basedOn w:val="Tabellanormale"/>
    <w:next w:val="Grigliatabella"/>
    <w:uiPriority w:val="59"/>
    <w:rsid w:val="003D7225"/>
    <w:pPr>
      <w:spacing w:after="0" w:line="240" w:lineRule="auto"/>
    </w:pPr>
    <w:rPr>
      <w:rFonts w:ascii="Aptos" w:eastAsia="Aptos" w:hAnsi="Aptos" w:cs="Times New Roman"/>
      <w:kern w:val="0"/>
      <w:lang w:val="fr-B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9D344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Elmar Loreti</cp:lastModifiedBy>
  <cp:revision>1</cp:revision>
  <cp:lastPrinted>2024-03-11T09:26:00Z</cp:lastPrinted>
  <dcterms:created xsi:type="dcterms:W3CDTF">2026-05-21T08:45:00Z</dcterms:created>
  <dcterms:modified xsi:type="dcterms:W3CDTF">2026-06-09T09:34:00Z</dcterms:modified>
</cp:coreProperties>
</file>